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425" w:rsidRPr="0034155D" w:rsidRDefault="000611BC" w:rsidP="009B0425">
      <w:pPr>
        <w:ind w:left="4956" w:firstLine="708"/>
        <w:rPr>
          <w:rStyle w:val="Teksttreci4"/>
          <w:rFonts w:ascii="Times New Roman" w:hAnsi="Times New Roman" w:cs="Times New Roman"/>
          <w:color w:val="auto"/>
          <w:sz w:val="24"/>
          <w:szCs w:val="24"/>
        </w:rPr>
      </w:pPr>
      <w:r w:rsidRPr="0034155D">
        <w:rPr>
          <w:rStyle w:val="Teksttreci4"/>
          <w:rFonts w:ascii="Times New Roman" w:hAnsi="Times New Roman" w:cs="Times New Roman"/>
          <w:color w:val="auto"/>
          <w:sz w:val="24"/>
          <w:szCs w:val="24"/>
        </w:rPr>
        <w:t>Załącznik Nr 2</w:t>
      </w:r>
    </w:p>
    <w:p w:rsidR="000611BC" w:rsidRPr="0034155D" w:rsidRDefault="000611BC" w:rsidP="009B0425">
      <w:pPr>
        <w:ind w:left="4956" w:firstLine="708"/>
        <w:rPr>
          <w:rStyle w:val="Teksttreci4"/>
          <w:rFonts w:ascii="Times New Roman" w:hAnsi="Times New Roman" w:cs="Times New Roman"/>
          <w:color w:val="auto"/>
          <w:sz w:val="24"/>
          <w:szCs w:val="24"/>
        </w:rPr>
      </w:pPr>
      <w:r w:rsidRPr="0034155D">
        <w:rPr>
          <w:rStyle w:val="Teksttreci4"/>
          <w:rFonts w:ascii="Times New Roman" w:hAnsi="Times New Roman" w:cs="Times New Roman"/>
          <w:color w:val="auto"/>
          <w:sz w:val="24"/>
          <w:szCs w:val="24"/>
        </w:rPr>
        <w:t xml:space="preserve">do Zarządzenie </w:t>
      </w:r>
      <w:r w:rsidR="0034155D" w:rsidRPr="0034155D">
        <w:rPr>
          <w:rStyle w:val="Teksttreci4"/>
          <w:rFonts w:ascii="Times New Roman" w:hAnsi="Times New Roman" w:cs="Times New Roman"/>
          <w:color w:val="auto"/>
          <w:sz w:val="24"/>
          <w:szCs w:val="24"/>
        </w:rPr>
        <w:t>nr 62/2023</w:t>
      </w:r>
    </w:p>
    <w:p w:rsidR="0034155D" w:rsidRPr="0034155D" w:rsidRDefault="0034155D" w:rsidP="009B0425">
      <w:pPr>
        <w:ind w:left="4956" w:firstLine="708"/>
        <w:rPr>
          <w:rStyle w:val="Teksttreci4"/>
          <w:rFonts w:ascii="Times New Roman" w:hAnsi="Times New Roman" w:cs="Times New Roman"/>
          <w:color w:val="auto"/>
          <w:sz w:val="24"/>
          <w:szCs w:val="24"/>
        </w:rPr>
      </w:pPr>
      <w:r w:rsidRPr="0034155D">
        <w:rPr>
          <w:rStyle w:val="Teksttreci4"/>
          <w:rFonts w:ascii="Times New Roman" w:hAnsi="Times New Roman" w:cs="Times New Roman"/>
          <w:color w:val="auto"/>
          <w:sz w:val="24"/>
          <w:szCs w:val="24"/>
        </w:rPr>
        <w:t>z dnia 31 marca 2023 r.</w:t>
      </w:r>
    </w:p>
    <w:p w:rsidR="0034155D" w:rsidRPr="0034155D" w:rsidRDefault="0034155D" w:rsidP="009B0425">
      <w:pPr>
        <w:ind w:left="4956" w:firstLine="708"/>
        <w:rPr>
          <w:rFonts w:ascii="Times New Roman" w:hAnsi="Times New Roman" w:cs="Times New Roman"/>
          <w:color w:val="auto"/>
        </w:rPr>
      </w:pPr>
      <w:r w:rsidRPr="0034155D">
        <w:rPr>
          <w:rStyle w:val="Teksttreci4"/>
          <w:rFonts w:ascii="Times New Roman" w:hAnsi="Times New Roman" w:cs="Times New Roman"/>
          <w:color w:val="auto"/>
          <w:sz w:val="24"/>
          <w:szCs w:val="24"/>
        </w:rPr>
        <w:t>Burmistrza Miękini</w:t>
      </w:r>
    </w:p>
    <w:p w:rsidR="000611BC" w:rsidRDefault="000611BC" w:rsidP="000611BC">
      <w:pPr>
        <w:rPr>
          <w:rStyle w:val="Teksttreci3Odstpy2pt"/>
          <w:rFonts w:ascii="Times New Roman" w:hAnsi="Times New Roman" w:cs="Times New Roman"/>
          <w:sz w:val="24"/>
          <w:szCs w:val="24"/>
        </w:rPr>
      </w:pPr>
    </w:p>
    <w:p w:rsidR="000611BC" w:rsidRDefault="000611BC" w:rsidP="000611BC">
      <w:pPr>
        <w:rPr>
          <w:rStyle w:val="Teksttreci3Odstpy2pt"/>
          <w:rFonts w:ascii="Times New Roman" w:hAnsi="Times New Roman" w:cs="Times New Roman"/>
          <w:sz w:val="24"/>
          <w:szCs w:val="24"/>
        </w:rPr>
      </w:pPr>
    </w:p>
    <w:p w:rsidR="000611BC" w:rsidRPr="009B0425" w:rsidRDefault="000611BC" w:rsidP="009B0425">
      <w:pPr>
        <w:jc w:val="center"/>
        <w:rPr>
          <w:rFonts w:ascii="Times New Roman" w:hAnsi="Times New Roman" w:cs="Times New Roman"/>
          <w:b/>
          <w:bCs/>
        </w:rPr>
      </w:pPr>
      <w:r w:rsidRPr="009B0425">
        <w:rPr>
          <w:rFonts w:ascii="Times New Roman" w:hAnsi="Times New Roman" w:cs="Times New Roman"/>
          <w:b/>
          <w:bCs/>
        </w:rPr>
        <w:t>OGŁOSZENIE KONKURSU OFERT</w:t>
      </w:r>
    </w:p>
    <w:p w:rsidR="009B0425" w:rsidRPr="000611BC" w:rsidRDefault="009B0425" w:rsidP="009B0425">
      <w:pPr>
        <w:jc w:val="center"/>
        <w:rPr>
          <w:rFonts w:ascii="Times New Roman" w:hAnsi="Times New Roman" w:cs="Times New Roman"/>
        </w:rPr>
      </w:pPr>
    </w:p>
    <w:p w:rsidR="009B0425" w:rsidRPr="00014CE1" w:rsidRDefault="000611BC" w:rsidP="009B0425">
      <w:pPr>
        <w:autoSpaceDE w:val="0"/>
        <w:jc w:val="both"/>
        <w:rPr>
          <w:rFonts w:ascii="Times New Roman" w:eastAsia="Times New Roman" w:hAnsi="Times New Roman" w:cs="Times New Roman"/>
          <w:color w:val="auto"/>
          <w:kern w:val="1"/>
          <w:lang w:eastAsia="zh-CN" w:bidi="ar-SA"/>
        </w:rPr>
      </w:pPr>
      <w:r w:rsidRPr="00014CE1">
        <w:rPr>
          <w:rStyle w:val="Teksttreci5Bezkursywy"/>
          <w:rFonts w:ascii="Times New Roman" w:hAnsi="Times New Roman" w:cs="Times New Roman"/>
          <w:i w:val="0"/>
          <w:iCs w:val="0"/>
          <w:sz w:val="24"/>
          <w:szCs w:val="24"/>
        </w:rPr>
        <w:t>Na podstawie</w:t>
      </w:r>
      <w:r w:rsidRPr="00014CE1">
        <w:rPr>
          <w:rStyle w:val="Teksttreci5Bezkursywy"/>
          <w:rFonts w:ascii="Times New Roman" w:hAnsi="Times New Roman" w:cs="Times New Roman"/>
          <w:sz w:val="24"/>
          <w:szCs w:val="24"/>
        </w:rPr>
        <w:t xml:space="preserve"> </w:t>
      </w:r>
      <w:r w:rsidRPr="00014CE1">
        <w:rPr>
          <w:rFonts w:ascii="Times New Roman" w:hAnsi="Times New Roman" w:cs="Times New Roman"/>
        </w:rPr>
        <w:t>art. 7 ust. 1 pkt 5 i art. 30 ust. 1 ustawy z dnia 8 marca 1990 roku o samorządzie gminnym (Dz. U. z 20</w:t>
      </w:r>
      <w:r w:rsidR="009B0425" w:rsidRPr="00014CE1">
        <w:rPr>
          <w:rFonts w:ascii="Times New Roman" w:hAnsi="Times New Roman" w:cs="Times New Roman"/>
        </w:rPr>
        <w:t xml:space="preserve">23 </w:t>
      </w:r>
      <w:r w:rsidRPr="00014CE1">
        <w:rPr>
          <w:rFonts w:ascii="Times New Roman" w:hAnsi="Times New Roman" w:cs="Times New Roman"/>
        </w:rPr>
        <w:t xml:space="preserve">r, poz. </w:t>
      </w:r>
      <w:r w:rsidR="009B0425" w:rsidRPr="00014CE1">
        <w:rPr>
          <w:rFonts w:ascii="Times New Roman" w:hAnsi="Times New Roman" w:cs="Times New Roman"/>
        </w:rPr>
        <w:t>40</w:t>
      </w:r>
      <w:r w:rsidRPr="00014CE1">
        <w:rPr>
          <w:rFonts w:ascii="Times New Roman" w:hAnsi="Times New Roman" w:cs="Times New Roman"/>
        </w:rPr>
        <w:t xml:space="preserve"> ze zm.), art. 7 ust. 1 pkt 1 oraz art. 48 i 48b ustawy z dnia 27 sierpnia 2004 roku o świadczeniach opieki zdrowotnej finansowanych ze środków publicznych (Dz. U. z 20</w:t>
      </w:r>
      <w:r w:rsidR="00014CE1" w:rsidRPr="00014CE1">
        <w:rPr>
          <w:rFonts w:ascii="Times New Roman" w:hAnsi="Times New Roman" w:cs="Times New Roman"/>
        </w:rPr>
        <w:t>22</w:t>
      </w:r>
      <w:r w:rsidR="009B0425" w:rsidRPr="00014CE1">
        <w:rPr>
          <w:rFonts w:ascii="Times New Roman" w:hAnsi="Times New Roman" w:cs="Times New Roman"/>
        </w:rPr>
        <w:t xml:space="preserve"> </w:t>
      </w:r>
      <w:r w:rsidRPr="00014CE1">
        <w:rPr>
          <w:rFonts w:ascii="Times New Roman" w:hAnsi="Times New Roman" w:cs="Times New Roman"/>
        </w:rPr>
        <w:t>r</w:t>
      </w:r>
      <w:r w:rsidR="009B0425" w:rsidRPr="00014CE1">
        <w:rPr>
          <w:rFonts w:ascii="Times New Roman" w:hAnsi="Times New Roman" w:cs="Times New Roman"/>
        </w:rPr>
        <w:t>.</w:t>
      </w:r>
      <w:r w:rsidRPr="00014CE1">
        <w:rPr>
          <w:rFonts w:ascii="Times New Roman" w:hAnsi="Times New Roman" w:cs="Times New Roman"/>
        </w:rPr>
        <w:t xml:space="preserve">, poz. </w:t>
      </w:r>
      <w:r w:rsidR="00014CE1" w:rsidRPr="00014CE1">
        <w:rPr>
          <w:rFonts w:ascii="Times New Roman" w:hAnsi="Times New Roman" w:cs="Times New Roman"/>
        </w:rPr>
        <w:t>2561</w:t>
      </w:r>
      <w:r w:rsidRPr="00014CE1">
        <w:rPr>
          <w:rFonts w:ascii="Times New Roman" w:hAnsi="Times New Roman" w:cs="Times New Roman"/>
        </w:rPr>
        <w:t xml:space="preserve"> ze zmianami) oraz </w:t>
      </w:r>
      <w:bookmarkStart w:id="0" w:name="_Hlk130893922"/>
      <w:r w:rsidRPr="00014CE1">
        <w:rPr>
          <w:rFonts w:ascii="Times New Roman" w:hAnsi="Times New Roman" w:cs="Times New Roman"/>
        </w:rPr>
        <w:t xml:space="preserve">Uchwały </w:t>
      </w:r>
      <w:r w:rsidR="009B0425" w:rsidRPr="00014CE1">
        <w:rPr>
          <w:rFonts w:ascii="Times New Roman" w:eastAsia="Times New Roman" w:hAnsi="Times New Roman" w:cs="Times New Roman"/>
          <w:color w:val="auto"/>
          <w:kern w:val="1"/>
          <w:lang w:eastAsia="zh-CN" w:bidi="ar-SA"/>
        </w:rPr>
        <w:t>nr LII/602/23 Rady Miejskiej w Miękini z dnia 03 marca 2023 r. w sprawie przyjęcia programu polityki zdrowotnej „</w:t>
      </w:r>
      <w:bookmarkStart w:id="1" w:name="_Hlk130890717"/>
      <w:r w:rsidR="009B0425" w:rsidRPr="00014CE1">
        <w:rPr>
          <w:rFonts w:ascii="Times New Roman" w:eastAsia="Times New Roman" w:hAnsi="Times New Roman" w:cs="Times New Roman"/>
          <w:color w:val="auto"/>
          <w:kern w:val="1"/>
          <w:lang w:eastAsia="zh-CN" w:bidi="ar-SA"/>
        </w:rPr>
        <w:t>Program polityki zdrowotnej z zakresu szczepień przeciw meningokokom typu B prowadzony wśród dzieci w wieku od 2 miesiąca życia do 12 miesiąca życia zamieszkałych na terenie gminy Miękinia na lata 2023 – 2026”.</w:t>
      </w:r>
    </w:p>
    <w:bookmarkEnd w:id="0"/>
    <w:bookmarkEnd w:id="1"/>
    <w:p w:rsidR="009B0425" w:rsidRPr="00014CE1" w:rsidRDefault="009B0425" w:rsidP="000611BC">
      <w:pPr>
        <w:pStyle w:val="Teksttreci50"/>
        <w:shd w:val="clear" w:color="auto" w:fill="auto"/>
        <w:ind w:firstLine="0"/>
        <w:rPr>
          <w:rFonts w:ascii="Times New Roman" w:hAnsi="Times New Roman" w:cs="Times New Roman"/>
          <w:sz w:val="24"/>
          <w:szCs w:val="24"/>
        </w:rPr>
      </w:pPr>
    </w:p>
    <w:p w:rsidR="009B0425" w:rsidRPr="009B0425" w:rsidRDefault="009B0425" w:rsidP="000611BC">
      <w:pPr>
        <w:pStyle w:val="Teksttreci50"/>
        <w:shd w:val="clear" w:color="auto" w:fill="auto"/>
        <w:ind w:firstLine="0"/>
        <w:rPr>
          <w:rFonts w:ascii="Times New Roman" w:hAnsi="Times New Roman" w:cs="Times New Roman"/>
          <w:b/>
          <w:bCs/>
          <w:i w:val="0"/>
          <w:iCs w:val="0"/>
          <w:sz w:val="24"/>
          <w:szCs w:val="24"/>
        </w:rPr>
      </w:pPr>
      <w:r>
        <w:rPr>
          <w:rFonts w:ascii="Times New Roman" w:hAnsi="Times New Roman" w:cs="Times New Roman"/>
          <w:b/>
          <w:bCs/>
          <w:i w:val="0"/>
          <w:iCs w:val="0"/>
          <w:sz w:val="24"/>
          <w:szCs w:val="24"/>
        </w:rPr>
        <w:t>Burmistrz Miękini</w:t>
      </w:r>
    </w:p>
    <w:p w:rsidR="009B0425" w:rsidRDefault="009B0425" w:rsidP="000611BC">
      <w:pPr>
        <w:spacing w:line="200" w:lineRule="exact"/>
        <w:rPr>
          <w:rFonts w:ascii="Times New Roman" w:hAnsi="Times New Roman" w:cs="Times New Roman"/>
        </w:rPr>
      </w:pPr>
    </w:p>
    <w:p w:rsidR="000611BC" w:rsidRPr="009B0425" w:rsidRDefault="000611BC" w:rsidP="009B0425">
      <w:pPr>
        <w:autoSpaceDE w:val="0"/>
        <w:jc w:val="both"/>
        <w:rPr>
          <w:rStyle w:val="Teksttreci4Bezpogrubienia"/>
          <w:rFonts w:eastAsia="Times New Roman" w:cs="Times New Roman"/>
          <w:b w:val="0"/>
          <w:bCs w:val="0"/>
          <w:i/>
          <w:iCs/>
          <w:color w:val="auto"/>
          <w:kern w:val="1"/>
          <w:sz w:val="24"/>
          <w:szCs w:val="24"/>
          <w:lang w:eastAsia="zh-CN" w:bidi="ar-SA"/>
        </w:rPr>
      </w:pPr>
      <w:r w:rsidRPr="009B0425">
        <w:rPr>
          <w:rStyle w:val="Teksttreci4"/>
          <w:rFonts w:ascii="Times New Roman" w:hAnsi="Times New Roman" w:cs="Times New Roman"/>
          <w:sz w:val="24"/>
          <w:szCs w:val="24"/>
          <w:u w:val="single"/>
        </w:rPr>
        <w:t>ogłasza konkurs ofert</w:t>
      </w:r>
      <w:r w:rsidRPr="000611BC">
        <w:rPr>
          <w:rFonts w:ascii="Times New Roman" w:hAnsi="Times New Roman" w:cs="Times New Roman"/>
        </w:rPr>
        <w:t xml:space="preserve"> na realizację programu polityki zdrowotnej dla Gminy</w:t>
      </w:r>
      <w:r w:rsidR="009B0425">
        <w:rPr>
          <w:rFonts w:ascii="Times New Roman" w:hAnsi="Times New Roman" w:cs="Times New Roman"/>
        </w:rPr>
        <w:t xml:space="preserve"> Miękinia</w:t>
      </w:r>
      <w:r w:rsidRPr="000611BC">
        <w:rPr>
          <w:rFonts w:ascii="Times New Roman" w:hAnsi="Times New Roman" w:cs="Times New Roman"/>
        </w:rPr>
        <w:t xml:space="preserve"> na lata </w:t>
      </w:r>
      <w:r w:rsidRPr="00014CE1">
        <w:rPr>
          <w:rFonts w:ascii="Times New Roman" w:hAnsi="Times New Roman" w:cs="Times New Roman"/>
        </w:rPr>
        <w:t>20</w:t>
      </w:r>
      <w:r w:rsidR="009B0425" w:rsidRPr="00014CE1">
        <w:rPr>
          <w:rFonts w:ascii="Times New Roman" w:hAnsi="Times New Roman" w:cs="Times New Roman"/>
        </w:rPr>
        <w:t>23</w:t>
      </w:r>
      <w:r w:rsidRPr="00014CE1">
        <w:rPr>
          <w:rFonts w:ascii="Times New Roman" w:hAnsi="Times New Roman" w:cs="Times New Roman"/>
        </w:rPr>
        <w:t>- 202</w:t>
      </w:r>
      <w:r w:rsidR="009B0425" w:rsidRPr="00014CE1">
        <w:rPr>
          <w:rFonts w:ascii="Times New Roman" w:hAnsi="Times New Roman" w:cs="Times New Roman"/>
        </w:rPr>
        <w:t>6</w:t>
      </w:r>
      <w:r w:rsidRPr="00014CE1">
        <w:rPr>
          <w:rFonts w:ascii="Times New Roman" w:hAnsi="Times New Roman" w:cs="Times New Roman"/>
          <w:i/>
          <w:iCs/>
        </w:rPr>
        <w:t xml:space="preserve"> </w:t>
      </w:r>
      <w:r w:rsidRPr="00014CE1">
        <w:rPr>
          <w:rStyle w:val="Teksttreci4BezpogrubieniaKursywa"/>
          <w:rFonts w:ascii="Times New Roman" w:hAnsi="Times New Roman" w:cs="Times New Roman"/>
          <w:b w:val="0"/>
          <w:bCs w:val="0"/>
          <w:i w:val="0"/>
          <w:iCs w:val="0"/>
          <w:sz w:val="24"/>
          <w:szCs w:val="24"/>
        </w:rPr>
        <w:t>pn</w:t>
      </w:r>
      <w:r w:rsidRPr="00014CE1">
        <w:rPr>
          <w:rStyle w:val="Teksttreci4BezpogrubieniaKursywa"/>
          <w:rFonts w:ascii="Times New Roman" w:hAnsi="Times New Roman" w:cs="Times New Roman"/>
          <w:i w:val="0"/>
          <w:iCs w:val="0"/>
          <w:sz w:val="24"/>
          <w:szCs w:val="24"/>
        </w:rPr>
        <w:t>.</w:t>
      </w:r>
      <w:r w:rsidRPr="00014CE1">
        <w:rPr>
          <w:rStyle w:val="Teksttreci4BezpogrubieniaKursywa"/>
          <w:rFonts w:ascii="Times New Roman" w:hAnsi="Times New Roman" w:cs="Times New Roman"/>
          <w:sz w:val="24"/>
          <w:szCs w:val="24"/>
        </w:rPr>
        <w:t xml:space="preserve"> </w:t>
      </w:r>
      <w:bookmarkStart w:id="2" w:name="_Hlk130892244"/>
      <w:r w:rsidR="009B0425" w:rsidRPr="00014CE1">
        <w:rPr>
          <w:rFonts w:ascii="Times New Roman" w:eastAsia="Times New Roman" w:hAnsi="Times New Roman" w:cs="Times New Roman"/>
          <w:color w:val="auto"/>
          <w:kern w:val="1"/>
          <w:lang w:eastAsia="zh-CN" w:bidi="ar-SA"/>
        </w:rPr>
        <w:t>Program polityki zdrowotnej z zakresu szczepień przeciw meningokokom typu B prowadzony wśród dzieci w wieku od 2 miesiąca życia do 12 miesiąca życia zamieszkałych na terenie gminy Miękinia na lata 2023 – 2026”</w:t>
      </w:r>
      <w:bookmarkEnd w:id="2"/>
      <w:r w:rsidR="009B0425" w:rsidRPr="00014CE1">
        <w:rPr>
          <w:rFonts w:ascii="Times New Roman" w:eastAsia="Times New Roman" w:hAnsi="Times New Roman" w:cs="Times New Roman"/>
          <w:color w:val="auto"/>
          <w:kern w:val="1"/>
          <w:lang w:eastAsia="zh-CN" w:bidi="ar-SA"/>
        </w:rPr>
        <w:t>,</w:t>
      </w:r>
      <w:r w:rsidR="009B0425">
        <w:rPr>
          <w:rFonts w:ascii="Calibri" w:eastAsia="Times New Roman" w:hAnsi="Calibri" w:cs="Times New Roman"/>
          <w:i/>
          <w:iCs/>
          <w:color w:val="auto"/>
          <w:kern w:val="1"/>
          <w:lang w:eastAsia="zh-CN" w:bidi="ar-SA"/>
        </w:rPr>
        <w:t xml:space="preserve"> </w:t>
      </w:r>
      <w:r w:rsidRPr="000611BC">
        <w:rPr>
          <w:rStyle w:val="Teksttreci4Bezpogrubienia"/>
          <w:rFonts w:ascii="Times New Roman" w:hAnsi="Times New Roman" w:cs="Times New Roman"/>
          <w:sz w:val="24"/>
          <w:szCs w:val="24"/>
        </w:rPr>
        <w:t xml:space="preserve">adresowany do dzieci z terenu Gminy </w:t>
      </w:r>
      <w:r w:rsidR="009B0425">
        <w:rPr>
          <w:rStyle w:val="Teksttreci4Bezpogrubienia"/>
          <w:rFonts w:ascii="Times New Roman" w:hAnsi="Times New Roman" w:cs="Times New Roman"/>
          <w:sz w:val="24"/>
          <w:szCs w:val="24"/>
        </w:rPr>
        <w:t>Miękinia w wieku od 2 miesiąca życia do 12 miesiąca życia</w:t>
      </w:r>
      <w:r w:rsidRPr="000611BC">
        <w:rPr>
          <w:rStyle w:val="Teksttreci4Bezpogrubienia"/>
          <w:rFonts w:ascii="Times New Roman" w:hAnsi="Times New Roman" w:cs="Times New Roman"/>
          <w:sz w:val="24"/>
          <w:szCs w:val="24"/>
        </w:rPr>
        <w:t>.</w:t>
      </w:r>
    </w:p>
    <w:p w:rsidR="009B0425" w:rsidRPr="000611BC" w:rsidRDefault="009B0425" w:rsidP="009B0425">
      <w:pPr>
        <w:spacing w:line="200" w:lineRule="exact"/>
        <w:jc w:val="both"/>
        <w:rPr>
          <w:rFonts w:ascii="Times New Roman" w:hAnsi="Times New Roman" w:cs="Times New Roman"/>
        </w:rPr>
      </w:pPr>
    </w:p>
    <w:p w:rsidR="000611BC" w:rsidRPr="00A01866" w:rsidRDefault="000611BC" w:rsidP="000611BC">
      <w:pPr>
        <w:numPr>
          <w:ilvl w:val="0"/>
          <w:numId w:val="1"/>
        </w:numPr>
        <w:tabs>
          <w:tab w:val="left" w:pos="366"/>
        </w:tabs>
        <w:spacing w:line="200" w:lineRule="exact"/>
        <w:rPr>
          <w:rStyle w:val="Teksttreci20"/>
          <w:rFonts w:ascii="Times New Roman" w:eastAsia="Microsoft Sans Serif" w:hAnsi="Times New Roman" w:cs="Times New Roman"/>
          <w:b/>
          <w:bCs/>
          <w:sz w:val="24"/>
          <w:szCs w:val="24"/>
          <w:u w:val="none"/>
        </w:rPr>
      </w:pPr>
      <w:r w:rsidRPr="00A01866">
        <w:rPr>
          <w:rStyle w:val="Teksttreci20"/>
          <w:rFonts w:ascii="Times New Roman" w:hAnsi="Times New Roman" w:cs="Times New Roman"/>
          <w:b/>
          <w:bCs/>
          <w:sz w:val="24"/>
          <w:szCs w:val="24"/>
        </w:rPr>
        <w:t>Organ ogłaszający konkurs ofert:</w:t>
      </w:r>
    </w:p>
    <w:p w:rsidR="009B0425" w:rsidRPr="000611BC" w:rsidRDefault="009B0425" w:rsidP="009B0425">
      <w:pPr>
        <w:tabs>
          <w:tab w:val="left" w:pos="366"/>
        </w:tabs>
        <w:spacing w:line="200" w:lineRule="exact"/>
        <w:rPr>
          <w:rFonts w:ascii="Times New Roman" w:hAnsi="Times New Roman" w:cs="Times New Roman"/>
        </w:rPr>
      </w:pPr>
    </w:p>
    <w:p w:rsidR="000611BC" w:rsidRDefault="000611BC" w:rsidP="000611BC">
      <w:pPr>
        <w:spacing w:line="240" w:lineRule="exact"/>
        <w:rPr>
          <w:rFonts w:ascii="Times New Roman" w:hAnsi="Times New Roman" w:cs="Times New Roman"/>
        </w:rPr>
      </w:pPr>
      <w:r w:rsidRPr="000611BC">
        <w:rPr>
          <w:rFonts w:ascii="Times New Roman" w:hAnsi="Times New Roman" w:cs="Times New Roman"/>
        </w:rPr>
        <w:t>Organizatorem konkursu jest</w:t>
      </w:r>
      <w:r w:rsidR="009B0425">
        <w:rPr>
          <w:rFonts w:ascii="Times New Roman" w:hAnsi="Times New Roman" w:cs="Times New Roman"/>
        </w:rPr>
        <w:t xml:space="preserve"> Burmistrz Miękini</w:t>
      </w:r>
      <w:r w:rsidR="00937278">
        <w:rPr>
          <w:rFonts w:ascii="Times New Roman" w:hAnsi="Times New Roman" w:cs="Times New Roman"/>
        </w:rPr>
        <w:t>.</w:t>
      </w:r>
    </w:p>
    <w:p w:rsidR="009B0425" w:rsidRPr="000611BC" w:rsidRDefault="009B0425" w:rsidP="000611BC">
      <w:pPr>
        <w:spacing w:line="240" w:lineRule="exact"/>
        <w:rPr>
          <w:rFonts w:ascii="Times New Roman" w:hAnsi="Times New Roman" w:cs="Times New Roman"/>
        </w:rPr>
      </w:pPr>
    </w:p>
    <w:p w:rsidR="000611BC" w:rsidRPr="00A01866" w:rsidRDefault="000611BC" w:rsidP="000611BC">
      <w:pPr>
        <w:numPr>
          <w:ilvl w:val="0"/>
          <w:numId w:val="1"/>
        </w:numPr>
        <w:tabs>
          <w:tab w:val="left" w:pos="414"/>
        </w:tabs>
        <w:spacing w:line="200" w:lineRule="exact"/>
        <w:rPr>
          <w:rStyle w:val="Teksttreci20"/>
          <w:rFonts w:ascii="Times New Roman" w:eastAsia="Microsoft Sans Serif" w:hAnsi="Times New Roman" w:cs="Times New Roman"/>
          <w:b/>
          <w:bCs/>
          <w:sz w:val="24"/>
          <w:szCs w:val="24"/>
          <w:u w:val="none"/>
        </w:rPr>
      </w:pPr>
      <w:r w:rsidRPr="00A01866">
        <w:rPr>
          <w:rStyle w:val="Teksttreci20"/>
          <w:rFonts w:ascii="Times New Roman" w:hAnsi="Times New Roman" w:cs="Times New Roman"/>
          <w:b/>
          <w:bCs/>
          <w:sz w:val="24"/>
          <w:szCs w:val="24"/>
        </w:rPr>
        <w:t>Przedmiot konkursu ofert:</w:t>
      </w:r>
    </w:p>
    <w:p w:rsidR="009B0425" w:rsidRPr="000611BC" w:rsidRDefault="009B0425" w:rsidP="009B0425">
      <w:pPr>
        <w:tabs>
          <w:tab w:val="left" w:pos="414"/>
        </w:tabs>
        <w:spacing w:line="200" w:lineRule="exact"/>
        <w:rPr>
          <w:rFonts w:ascii="Times New Roman" w:hAnsi="Times New Roman" w:cs="Times New Roman"/>
        </w:rPr>
      </w:pPr>
    </w:p>
    <w:p w:rsidR="000611BC" w:rsidRPr="00E84A42" w:rsidRDefault="000611BC" w:rsidP="009B0425">
      <w:pPr>
        <w:pStyle w:val="Teksttreci50"/>
        <w:shd w:val="clear" w:color="auto" w:fill="auto"/>
        <w:ind w:firstLine="0"/>
        <w:rPr>
          <w:rFonts w:ascii="Times New Roman" w:hAnsi="Times New Roman" w:cs="Times New Roman"/>
          <w:sz w:val="24"/>
          <w:szCs w:val="24"/>
        </w:rPr>
      </w:pPr>
      <w:r w:rsidRPr="00E84A42">
        <w:rPr>
          <w:rStyle w:val="Teksttreci5Bezkursywy"/>
          <w:rFonts w:ascii="Times New Roman" w:hAnsi="Times New Roman" w:cs="Times New Roman"/>
          <w:color w:val="auto"/>
          <w:sz w:val="24"/>
          <w:szCs w:val="24"/>
        </w:rPr>
        <w:t xml:space="preserve">Wybór realizatora </w:t>
      </w:r>
      <w:r w:rsidRPr="00E84A42">
        <w:rPr>
          <w:rStyle w:val="Teksttreci5PogrubienieBezkursywy"/>
          <w:rFonts w:ascii="Times New Roman" w:hAnsi="Times New Roman" w:cs="Times New Roman"/>
          <w:color w:val="auto"/>
          <w:sz w:val="24"/>
          <w:szCs w:val="24"/>
        </w:rPr>
        <w:t>Programu polityki zdrowotnej dla Gminy</w:t>
      </w:r>
      <w:r w:rsidR="009B0425" w:rsidRPr="00E84A42">
        <w:rPr>
          <w:rStyle w:val="Teksttreci5PogrubienieBezkursywy"/>
          <w:rFonts w:ascii="Times New Roman" w:hAnsi="Times New Roman" w:cs="Times New Roman"/>
          <w:color w:val="auto"/>
          <w:sz w:val="24"/>
          <w:szCs w:val="24"/>
        </w:rPr>
        <w:t xml:space="preserve"> Miękinia</w:t>
      </w:r>
      <w:r w:rsidRPr="00E84A42">
        <w:rPr>
          <w:rStyle w:val="Teksttreci5PogrubienieBezkursywy"/>
          <w:rFonts w:ascii="Times New Roman" w:hAnsi="Times New Roman" w:cs="Times New Roman"/>
          <w:color w:val="auto"/>
          <w:sz w:val="24"/>
          <w:szCs w:val="24"/>
        </w:rPr>
        <w:t xml:space="preserve"> na lata 20</w:t>
      </w:r>
      <w:r w:rsidR="009B0425" w:rsidRPr="00E84A42">
        <w:rPr>
          <w:rStyle w:val="Teksttreci5PogrubienieBezkursywy"/>
          <w:rFonts w:ascii="Times New Roman" w:hAnsi="Times New Roman" w:cs="Times New Roman"/>
          <w:color w:val="auto"/>
          <w:sz w:val="24"/>
          <w:szCs w:val="24"/>
        </w:rPr>
        <w:t>23</w:t>
      </w:r>
      <w:r w:rsidRPr="00E84A42">
        <w:rPr>
          <w:rStyle w:val="Teksttreci5PogrubienieBezkursywy"/>
          <w:rFonts w:ascii="Times New Roman" w:hAnsi="Times New Roman" w:cs="Times New Roman"/>
          <w:color w:val="auto"/>
          <w:sz w:val="24"/>
          <w:szCs w:val="24"/>
        </w:rPr>
        <w:t>-202</w:t>
      </w:r>
      <w:r w:rsidR="009B0425" w:rsidRPr="00E84A42">
        <w:rPr>
          <w:rStyle w:val="Teksttreci5PogrubienieBezkursywy"/>
          <w:rFonts w:ascii="Times New Roman" w:hAnsi="Times New Roman" w:cs="Times New Roman"/>
          <w:color w:val="auto"/>
          <w:sz w:val="24"/>
          <w:szCs w:val="24"/>
        </w:rPr>
        <w:t>6</w:t>
      </w:r>
      <w:r w:rsidRPr="00E84A42">
        <w:rPr>
          <w:rStyle w:val="Teksttreci5PogrubienieBezkursywy"/>
          <w:rFonts w:ascii="Times New Roman" w:hAnsi="Times New Roman" w:cs="Times New Roman"/>
          <w:color w:val="auto"/>
          <w:sz w:val="24"/>
          <w:szCs w:val="24"/>
        </w:rPr>
        <w:t xml:space="preserve"> </w:t>
      </w:r>
      <w:r w:rsidRPr="00E84A42">
        <w:rPr>
          <w:rFonts w:ascii="Times New Roman" w:hAnsi="Times New Roman" w:cs="Times New Roman"/>
          <w:i w:val="0"/>
          <w:iCs w:val="0"/>
          <w:sz w:val="24"/>
          <w:szCs w:val="24"/>
        </w:rPr>
        <w:t>pn.</w:t>
      </w:r>
      <w:r w:rsidR="00E84A42" w:rsidRPr="00E84A42">
        <w:rPr>
          <w:rFonts w:ascii="Times New Roman" w:hAnsi="Times New Roman" w:cs="Times New Roman"/>
          <w:i w:val="0"/>
          <w:iCs w:val="0"/>
          <w:sz w:val="24"/>
          <w:szCs w:val="24"/>
        </w:rPr>
        <w:t>:</w:t>
      </w:r>
      <w:r w:rsidRPr="00E84A42">
        <w:rPr>
          <w:rFonts w:ascii="Times New Roman" w:hAnsi="Times New Roman" w:cs="Times New Roman"/>
          <w:sz w:val="24"/>
          <w:szCs w:val="24"/>
        </w:rPr>
        <w:t xml:space="preserve"> </w:t>
      </w:r>
      <w:r w:rsidR="00E84A42" w:rsidRPr="00E84A42">
        <w:rPr>
          <w:rFonts w:ascii="Times New Roman" w:hAnsi="Times New Roman" w:cs="Times New Roman"/>
          <w:sz w:val="24"/>
          <w:szCs w:val="24"/>
        </w:rPr>
        <w:t>„</w:t>
      </w:r>
      <w:r w:rsidR="00E84A42" w:rsidRPr="00E84A42">
        <w:rPr>
          <w:rFonts w:ascii="Times New Roman" w:eastAsia="Times New Roman" w:hAnsi="Times New Roman" w:cs="Times New Roman"/>
          <w:i w:val="0"/>
          <w:iCs w:val="0"/>
          <w:kern w:val="1"/>
          <w:sz w:val="24"/>
          <w:szCs w:val="24"/>
          <w:lang w:eastAsia="zh-CN"/>
        </w:rPr>
        <w:t>Program polityki zdrowotnej z zakresu szczepień przeciw meningokokom typu B prowadzony wśród dzieci w wieku od 2 miesiąca życia do 12 miesiąca życia zamieszkałych na terenie gminy Miękinia na lata 2023 – 2026”</w:t>
      </w:r>
      <w:r w:rsidR="00E84A42">
        <w:rPr>
          <w:rFonts w:ascii="Times New Roman" w:eastAsia="Times New Roman" w:hAnsi="Times New Roman" w:cs="Times New Roman"/>
          <w:i w:val="0"/>
          <w:iCs w:val="0"/>
          <w:kern w:val="1"/>
          <w:sz w:val="24"/>
          <w:szCs w:val="24"/>
          <w:lang w:eastAsia="zh-CN"/>
        </w:rPr>
        <w:t>.</w:t>
      </w:r>
    </w:p>
    <w:p w:rsidR="009B0425" w:rsidRPr="000611BC" w:rsidRDefault="009B0425" w:rsidP="009B0425">
      <w:pPr>
        <w:pStyle w:val="Teksttreci50"/>
        <w:shd w:val="clear" w:color="auto" w:fill="auto"/>
        <w:ind w:firstLine="0"/>
        <w:rPr>
          <w:rFonts w:ascii="Times New Roman" w:hAnsi="Times New Roman" w:cs="Times New Roman"/>
          <w:sz w:val="24"/>
          <w:szCs w:val="24"/>
        </w:rPr>
      </w:pPr>
    </w:p>
    <w:p w:rsidR="000611BC" w:rsidRPr="00A01866" w:rsidRDefault="000611BC" w:rsidP="000611BC">
      <w:pPr>
        <w:numPr>
          <w:ilvl w:val="0"/>
          <w:numId w:val="1"/>
        </w:numPr>
        <w:tabs>
          <w:tab w:val="left" w:pos="462"/>
        </w:tabs>
        <w:spacing w:line="245" w:lineRule="exact"/>
        <w:rPr>
          <w:rStyle w:val="Teksttreci20"/>
          <w:rFonts w:ascii="Times New Roman" w:eastAsia="Microsoft Sans Serif" w:hAnsi="Times New Roman" w:cs="Times New Roman"/>
          <w:b/>
          <w:bCs/>
          <w:sz w:val="24"/>
          <w:szCs w:val="24"/>
          <w:u w:val="none"/>
        </w:rPr>
      </w:pPr>
      <w:r w:rsidRPr="00A01866">
        <w:rPr>
          <w:rStyle w:val="Teksttreci20"/>
          <w:rFonts w:ascii="Times New Roman" w:hAnsi="Times New Roman" w:cs="Times New Roman"/>
          <w:b/>
          <w:bCs/>
          <w:sz w:val="24"/>
          <w:szCs w:val="24"/>
        </w:rPr>
        <w:t>Z</w:t>
      </w:r>
      <w:r w:rsidR="00A01866">
        <w:rPr>
          <w:rStyle w:val="Teksttreci20"/>
          <w:rFonts w:ascii="Times New Roman" w:hAnsi="Times New Roman" w:cs="Times New Roman"/>
          <w:b/>
          <w:bCs/>
          <w:sz w:val="24"/>
          <w:szCs w:val="24"/>
        </w:rPr>
        <w:t>adania realizatora</w:t>
      </w:r>
      <w:r w:rsidRPr="00A01866">
        <w:rPr>
          <w:rStyle w:val="Teksttreci20"/>
          <w:rFonts w:ascii="Times New Roman" w:hAnsi="Times New Roman" w:cs="Times New Roman"/>
          <w:b/>
          <w:bCs/>
          <w:sz w:val="24"/>
          <w:szCs w:val="24"/>
        </w:rPr>
        <w:t>:</w:t>
      </w:r>
    </w:p>
    <w:p w:rsidR="009B0425" w:rsidRPr="00A01866" w:rsidRDefault="009B0425" w:rsidP="009B0425">
      <w:pPr>
        <w:tabs>
          <w:tab w:val="left" w:pos="462"/>
        </w:tabs>
        <w:spacing w:line="245" w:lineRule="exact"/>
        <w:rPr>
          <w:rFonts w:ascii="Times New Roman" w:hAnsi="Times New Roman" w:cs="Times New Roman"/>
          <w:b/>
          <w:bCs/>
        </w:rPr>
      </w:pPr>
    </w:p>
    <w:p w:rsidR="000611BC" w:rsidRPr="000611BC" w:rsidRDefault="000611BC" w:rsidP="000611BC">
      <w:pPr>
        <w:spacing w:line="245" w:lineRule="exact"/>
        <w:rPr>
          <w:rFonts w:ascii="Times New Roman" w:hAnsi="Times New Roman" w:cs="Times New Roman"/>
        </w:rPr>
      </w:pPr>
      <w:r w:rsidRPr="000611BC">
        <w:rPr>
          <w:rFonts w:ascii="Times New Roman" w:hAnsi="Times New Roman" w:cs="Times New Roman"/>
        </w:rPr>
        <w:t>Realizacja Programu obejmuje:</w:t>
      </w:r>
    </w:p>
    <w:p w:rsid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przeprowadzenie kampanii informacyjnej wraz z działaniami edukacyjnymi, które mogą wpłynąć na kształtowanie odpowiednich postaw zdrowotnych,</w:t>
      </w:r>
    </w:p>
    <w:p w:rsid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 xml:space="preserve">zakup posiadających stosowne atesty szczepionki </w:t>
      </w:r>
      <w:r w:rsidR="009B0425" w:rsidRPr="00014CE1">
        <w:rPr>
          <w:rStyle w:val="Teksttreci2Pogrubienie"/>
          <w:rFonts w:ascii="Times New Roman" w:hAnsi="Times New Roman" w:cs="Times New Roman"/>
          <w:sz w:val="24"/>
          <w:szCs w:val="24"/>
        </w:rPr>
        <w:t xml:space="preserve">Bexero </w:t>
      </w:r>
      <w:r w:rsidRPr="00014CE1">
        <w:rPr>
          <w:rFonts w:ascii="Times New Roman" w:hAnsi="Times New Roman" w:cs="Times New Roman"/>
        </w:rPr>
        <w:t>oraz przechowywanie jej zgodnie z obowiązującymi przepisami i zaleceniami producenta,</w:t>
      </w:r>
    </w:p>
    <w:p w:rsid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prowadzenie rejestracji uczestników programu,</w:t>
      </w:r>
    </w:p>
    <w:p w:rsid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 xml:space="preserve">uzyskanie pisemnej zgody </w:t>
      </w:r>
      <w:r w:rsidR="00937278">
        <w:rPr>
          <w:rFonts w:ascii="Times New Roman" w:hAnsi="Times New Roman" w:cs="Times New Roman"/>
        </w:rPr>
        <w:t>rodzica</w:t>
      </w:r>
      <w:r w:rsidRPr="00014CE1">
        <w:rPr>
          <w:rFonts w:ascii="Times New Roman" w:hAnsi="Times New Roman" w:cs="Times New Roman"/>
        </w:rPr>
        <w:t>/ opiekuna prawnego do wykonania szczepienia,</w:t>
      </w:r>
    </w:p>
    <w:p w:rsid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przeprowadzenie badania lekarskiego kwalifikującego do szczepienia,</w:t>
      </w:r>
    </w:p>
    <w:p w:rsidR="00937278"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 xml:space="preserve">przeprowadzenie szczepienia. </w:t>
      </w:r>
    </w:p>
    <w:p w:rsidR="000611BC" w:rsidRP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Szczepieniem objęte będą dzieci zamieszkałe na terenie Gminy</w:t>
      </w:r>
      <w:r w:rsidR="009B0425" w:rsidRPr="00014CE1">
        <w:rPr>
          <w:rFonts w:ascii="Times New Roman" w:hAnsi="Times New Roman" w:cs="Times New Roman"/>
        </w:rPr>
        <w:t xml:space="preserve"> Miękinia</w:t>
      </w:r>
      <w:r w:rsidR="00A01866" w:rsidRPr="00014CE1">
        <w:rPr>
          <w:rFonts w:ascii="Times New Roman" w:hAnsi="Times New Roman" w:cs="Times New Roman"/>
        </w:rPr>
        <w:t xml:space="preserve"> w wieku od</w:t>
      </w:r>
      <w:r w:rsidR="00937278">
        <w:rPr>
          <w:rFonts w:ascii="Times New Roman" w:hAnsi="Times New Roman" w:cs="Times New Roman"/>
        </w:rPr>
        <w:t> </w:t>
      </w:r>
      <w:r w:rsidR="00A01866" w:rsidRPr="00014CE1">
        <w:rPr>
          <w:rFonts w:ascii="Times New Roman" w:hAnsi="Times New Roman" w:cs="Times New Roman"/>
        </w:rPr>
        <w:t>2</w:t>
      </w:r>
      <w:r w:rsidR="00937278">
        <w:rPr>
          <w:rFonts w:ascii="Times New Roman" w:hAnsi="Times New Roman" w:cs="Times New Roman"/>
        </w:rPr>
        <w:t> </w:t>
      </w:r>
      <w:r w:rsidR="00A01866" w:rsidRPr="00014CE1">
        <w:rPr>
          <w:rFonts w:ascii="Times New Roman" w:hAnsi="Times New Roman" w:cs="Times New Roman"/>
        </w:rPr>
        <w:t>miesiąca życia do 12 miesiąca życia</w:t>
      </w:r>
      <w:r w:rsidRPr="00014CE1">
        <w:rPr>
          <w:rFonts w:ascii="Times New Roman" w:hAnsi="Times New Roman" w:cs="Times New Roman"/>
        </w:rPr>
        <w:t>:</w:t>
      </w:r>
    </w:p>
    <w:p w:rsidR="00A01866" w:rsidRDefault="000611BC" w:rsidP="00014CE1">
      <w:pPr>
        <w:pStyle w:val="Akapitzlist"/>
        <w:numPr>
          <w:ilvl w:val="0"/>
          <w:numId w:val="3"/>
        </w:numPr>
        <w:tabs>
          <w:tab w:val="left" w:pos="2084"/>
        </w:tabs>
        <w:spacing w:line="245" w:lineRule="exact"/>
        <w:rPr>
          <w:rFonts w:ascii="Times New Roman" w:hAnsi="Times New Roman" w:cs="Times New Roman"/>
        </w:rPr>
      </w:pPr>
      <w:r w:rsidRPr="00A01866">
        <w:rPr>
          <w:rFonts w:ascii="Times New Roman" w:hAnsi="Times New Roman" w:cs="Times New Roman"/>
        </w:rPr>
        <w:t>rodzice/opiekunowie prawni wyrażą zgodę na szczepienie;</w:t>
      </w:r>
    </w:p>
    <w:p w:rsidR="000611BC" w:rsidRDefault="000611BC" w:rsidP="00A01866">
      <w:pPr>
        <w:pStyle w:val="Akapitzlist"/>
        <w:numPr>
          <w:ilvl w:val="0"/>
          <w:numId w:val="3"/>
        </w:numPr>
        <w:tabs>
          <w:tab w:val="left" w:pos="2084"/>
        </w:tabs>
        <w:spacing w:line="245" w:lineRule="exact"/>
        <w:rPr>
          <w:rFonts w:ascii="Times New Roman" w:hAnsi="Times New Roman" w:cs="Times New Roman"/>
        </w:rPr>
      </w:pPr>
      <w:r w:rsidRPr="00A01866">
        <w:rPr>
          <w:rFonts w:ascii="Times New Roman" w:hAnsi="Times New Roman" w:cs="Times New Roman"/>
        </w:rPr>
        <w:t>brak przeciwskazań do szczepienia</w:t>
      </w:r>
      <w:r w:rsidR="00D8056F">
        <w:rPr>
          <w:rFonts w:ascii="Times New Roman" w:hAnsi="Times New Roman" w:cs="Times New Roman"/>
        </w:rPr>
        <w:t>,</w:t>
      </w:r>
    </w:p>
    <w:p w:rsidR="00D8056F" w:rsidRPr="00A01866" w:rsidRDefault="00D8056F" w:rsidP="00A01866">
      <w:pPr>
        <w:pStyle w:val="Akapitzlist"/>
        <w:numPr>
          <w:ilvl w:val="0"/>
          <w:numId w:val="3"/>
        </w:numPr>
        <w:tabs>
          <w:tab w:val="left" w:pos="2084"/>
        </w:tabs>
        <w:spacing w:line="245" w:lineRule="exact"/>
        <w:rPr>
          <w:rFonts w:ascii="Times New Roman" w:hAnsi="Times New Roman" w:cs="Times New Roman"/>
        </w:rPr>
      </w:pPr>
      <w:r>
        <w:rPr>
          <w:rFonts w:ascii="Times New Roman" w:hAnsi="Times New Roman" w:cs="Times New Roman"/>
        </w:rPr>
        <w:t>dokument potwierdzający rozliczenie podatkowe na ternie gminy Miękinia – przynajmniej jednego z rodziców dziecka objętego programem.</w:t>
      </w:r>
    </w:p>
    <w:p w:rsidR="000611BC" w:rsidRPr="00014CE1" w:rsidRDefault="000611BC" w:rsidP="00014CE1">
      <w:pPr>
        <w:pStyle w:val="Akapitzlist"/>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przekazanie do wypełnienia ankiet ze sposobu realizacji programu i</w:t>
      </w:r>
      <w:r w:rsidR="00A01866" w:rsidRPr="00014CE1">
        <w:rPr>
          <w:rFonts w:ascii="Times New Roman" w:hAnsi="Times New Roman" w:cs="Times New Roman"/>
        </w:rPr>
        <w:t> </w:t>
      </w:r>
      <w:r w:rsidRPr="00014CE1">
        <w:rPr>
          <w:rFonts w:ascii="Times New Roman" w:hAnsi="Times New Roman" w:cs="Times New Roman"/>
        </w:rPr>
        <w:t>jakości udzielonych świadczeń</w:t>
      </w:r>
      <w:r w:rsidR="00D8056F">
        <w:rPr>
          <w:rFonts w:ascii="Times New Roman" w:hAnsi="Times New Roman" w:cs="Times New Roman"/>
        </w:rPr>
        <w:t>, stanowiącej załącznik nr 2 do programu polityki zdrowotnej,</w:t>
      </w:r>
    </w:p>
    <w:p w:rsidR="00014CE1" w:rsidRDefault="000611BC" w:rsidP="00014CE1">
      <w:pPr>
        <w:numPr>
          <w:ilvl w:val="0"/>
          <w:numId w:val="18"/>
        </w:numPr>
        <w:tabs>
          <w:tab w:val="left" w:pos="778"/>
        </w:tabs>
        <w:spacing w:line="245" w:lineRule="exact"/>
        <w:jc w:val="both"/>
        <w:rPr>
          <w:rFonts w:ascii="Times New Roman" w:hAnsi="Times New Roman" w:cs="Times New Roman"/>
        </w:rPr>
      </w:pPr>
      <w:r w:rsidRPr="000611BC">
        <w:rPr>
          <w:rFonts w:ascii="Times New Roman" w:hAnsi="Times New Roman" w:cs="Times New Roman"/>
        </w:rPr>
        <w:lastRenderedPageBreak/>
        <w:t>zutylizowanie zużytych materiałów i sprzętu medycznego na swój koszt zgodnie z</w:t>
      </w:r>
      <w:r w:rsidR="00A01866">
        <w:rPr>
          <w:rFonts w:ascii="Times New Roman" w:hAnsi="Times New Roman" w:cs="Times New Roman"/>
        </w:rPr>
        <w:t> </w:t>
      </w:r>
      <w:r w:rsidRPr="000611BC">
        <w:rPr>
          <w:rFonts w:ascii="Times New Roman" w:hAnsi="Times New Roman" w:cs="Times New Roman"/>
        </w:rPr>
        <w:t>obowiązującymi zasadami,</w:t>
      </w:r>
    </w:p>
    <w:p w:rsidR="00A01866" w:rsidRPr="00014CE1" w:rsidRDefault="000611BC" w:rsidP="00014CE1">
      <w:pPr>
        <w:numPr>
          <w:ilvl w:val="0"/>
          <w:numId w:val="18"/>
        </w:numPr>
        <w:tabs>
          <w:tab w:val="left" w:pos="778"/>
        </w:tabs>
        <w:spacing w:line="245" w:lineRule="exact"/>
        <w:jc w:val="both"/>
        <w:rPr>
          <w:rFonts w:ascii="Times New Roman" w:hAnsi="Times New Roman" w:cs="Times New Roman"/>
        </w:rPr>
      </w:pPr>
      <w:r w:rsidRPr="00014CE1">
        <w:rPr>
          <w:rFonts w:ascii="Times New Roman" w:hAnsi="Times New Roman" w:cs="Times New Roman"/>
        </w:rPr>
        <w:t>sporządzenie dokumentacji medycznej z przeprowadzonych szczepień - zgodnie z</w:t>
      </w:r>
      <w:r w:rsidR="00A01866" w:rsidRPr="00014CE1">
        <w:rPr>
          <w:rFonts w:ascii="Times New Roman" w:hAnsi="Times New Roman" w:cs="Times New Roman"/>
        </w:rPr>
        <w:t> </w:t>
      </w:r>
      <w:r w:rsidRPr="00014CE1">
        <w:rPr>
          <w:rFonts w:ascii="Times New Roman" w:hAnsi="Times New Roman" w:cs="Times New Roman"/>
        </w:rPr>
        <w:t>obowiązującymi przepisami w tym zakresie i standardami stosowanymi przez Narodowy Fundusz Zdrowia oraz archiwizowanie danych przez okres 5 lat w siedzibie Zakładu realizującego program zdrowotny,</w:t>
      </w:r>
    </w:p>
    <w:p w:rsidR="00937278" w:rsidRDefault="000611BC" w:rsidP="00014CE1">
      <w:pPr>
        <w:numPr>
          <w:ilvl w:val="0"/>
          <w:numId w:val="18"/>
        </w:numPr>
        <w:tabs>
          <w:tab w:val="left" w:pos="778"/>
        </w:tabs>
        <w:spacing w:line="245" w:lineRule="exact"/>
        <w:jc w:val="both"/>
        <w:rPr>
          <w:rFonts w:ascii="Times New Roman" w:hAnsi="Times New Roman" w:cs="Times New Roman"/>
        </w:rPr>
      </w:pPr>
      <w:r w:rsidRPr="00A01866">
        <w:rPr>
          <w:rFonts w:ascii="Times New Roman" w:hAnsi="Times New Roman" w:cs="Times New Roman"/>
        </w:rPr>
        <w:t>prowadzenie rejestru świadczeń wykonanych w ramach programu zdrowotnego w</w:t>
      </w:r>
      <w:r w:rsidR="00014CE1">
        <w:rPr>
          <w:rFonts w:ascii="Times New Roman" w:hAnsi="Times New Roman" w:cs="Times New Roman"/>
        </w:rPr>
        <w:t> </w:t>
      </w:r>
      <w:r w:rsidRPr="00A01866">
        <w:rPr>
          <w:rFonts w:ascii="Times New Roman" w:hAnsi="Times New Roman" w:cs="Times New Roman"/>
        </w:rPr>
        <w:t>formie papierowej i elektronicznej,</w:t>
      </w:r>
      <w:r w:rsidR="00A01866">
        <w:rPr>
          <w:rFonts w:ascii="Times New Roman" w:hAnsi="Times New Roman" w:cs="Times New Roman"/>
        </w:rPr>
        <w:t xml:space="preserve"> </w:t>
      </w:r>
    </w:p>
    <w:p w:rsidR="000611BC" w:rsidRPr="00A01866" w:rsidRDefault="000611BC" w:rsidP="00014CE1">
      <w:pPr>
        <w:numPr>
          <w:ilvl w:val="0"/>
          <w:numId w:val="18"/>
        </w:numPr>
        <w:tabs>
          <w:tab w:val="left" w:pos="778"/>
        </w:tabs>
        <w:spacing w:line="245" w:lineRule="exact"/>
        <w:jc w:val="both"/>
        <w:rPr>
          <w:rFonts w:ascii="Times New Roman" w:hAnsi="Times New Roman" w:cs="Times New Roman"/>
        </w:rPr>
      </w:pPr>
      <w:r w:rsidRPr="00A01866">
        <w:rPr>
          <w:rStyle w:val="Teksttreci5Bezkursywy"/>
          <w:rFonts w:ascii="Times New Roman" w:hAnsi="Times New Roman" w:cs="Times New Roman"/>
          <w:i w:val="0"/>
          <w:iCs w:val="0"/>
          <w:sz w:val="24"/>
          <w:szCs w:val="24"/>
        </w:rPr>
        <w:t>złożenie corocznego sprawozdania z realizacji programu zdrowotnego - zgodnie z</w:t>
      </w:r>
      <w:r w:rsidR="00937278">
        <w:rPr>
          <w:rStyle w:val="Teksttreci5Bezkursywy"/>
          <w:rFonts w:ascii="Times New Roman" w:hAnsi="Times New Roman" w:cs="Times New Roman"/>
          <w:i w:val="0"/>
          <w:iCs w:val="0"/>
          <w:sz w:val="24"/>
          <w:szCs w:val="24"/>
        </w:rPr>
        <w:t> </w:t>
      </w:r>
      <w:r w:rsidRPr="00A01866">
        <w:rPr>
          <w:rStyle w:val="Teksttreci5Bezkursywy"/>
          <w:rFonts w:ascii="Times New Roman" w:hAnsi="Times New Roman" w:cs="Times New Roman"/>
          <w:i w:val="0"/>
          <w:iCs w:val="0"/>
          <w:sz w:val="24"/>
          <w:szCs w:val="24"/>
        </w:rPr>
        <w:t>załącznikiem</w:t>
      </w:r>
      <w:r w:rsidR="00A01866">
        <w:rPr>
          <w:rStyle w:val="Teksttreci5Bezkursywy"/>
          <w:rFonts w:ascii="Times New Roman" w:hAnsi="Times New Roman" w:cs="Times New Roman"/>
          <w:i w:val="0"/>
          <w:iCs w:val="0"/>
          <w:sz w:val="24"/>
          <w:szCs w:val="24"/>
        </w:rPr>
        <w:t xml:space="preserve"> do uchwały Rady Miejskiej w Miękini nr LII/602/23 z dnia 03 marca 2023 r.</w:t>
      </w:r>
    </w:p>
    <w:p w:rsidR="000611BC" w:rsidRPr="000611BC" w:rsidRDefault="000611BC" w:rsidP="00014CE1">
      <w:pPr>
        <w:pStyle w:val="Teksttreci50"/>
        <w:numPr>
          <w:ilvl w:val="0"/>
          <w:numId w:val="18"/>
        </w:numPr>
        <w:shd w:val="clear" w:color="auto" w:fill="auto"/>
        <w:tabs>
          <w:tab w:val="left" w:pos="740"/>
        </w:tabs>
        <w:spacing w:line="240" w:lineRule="exact"/>
        <w:rPr>
          <w:rFonts w:ascii="Times New Roman" w:hAnsi="Times New Roman" w:cs="Times New Roman"/>
          <w:sz w:val="24"/>
          <w:szCs w:val="24"/>
        </w:rPr>
      </w:pPr>
      <w:r w:rsidRPr="000611BC">
        <w:rPr>
          <w:rStyle w:val="Teksttreci5Bezkursywy"/>
          <w:rFonts w:ascii="Times New Roman" w:hAnsi="Times New Roman" w:cs="Times New Roman"/>
          <w:sz w:val="24"/>
          <w:szCs w:val="24"/>
        </w:rPr>
        <w:t xml:space="preserve">realizacja innych nie wymienionych powyżej zadań a wynikających z </w:t>
      </w:r>
      <w:r w:rsidR="00A01866">
        <w:rPr>
          <w:rFonts w:ascii="Times New Roman" w:hAnsi="Times New Roman" w:cs="Times New Roman"/>
          <w:i w:val="0"/>
          <w:iCs w:val="0"/>
          <w:sz w:val="24"/>
          <w:szCs w:val="24"/>
        </w:rPr>
        <w:t>uchwały nr LII/602/23 Rady Gminy Miękinia z dnia 03 marca 2023 r.</w:t>
      </w:r>
    </w:p>
    <w:p w:rsidR="00A01866" w:rsidRPr="00A01866" w:rsidRDefault="000611BC" w:rsidP="000611BC">
      <w:pPr>
        <w:numPr>
          <w:ilvl w:val="0"/>
          <w:numId w:val="1"/>
        </w:numPr>
        <w:tabs>
          <w:tab w:val="left" w:pos="322"/>
        </w:tabs>
        <w:spacing w:line="494" w:lineRule="exact"/>
        <w:ind w:left="360" w:hanging="360"/>
        <w:rPr>
          <w:rFonts w:ascii="Times New Roman" w:hAnsi="Times New Roman" w:cs="Times New Roman"/>
          <w:b/>
          <w:bCs/>
        </w:rPr>
      </w:pPr>
      <w:r w:rsidRPr="00A01866">
        <w:rPr>
          <w:rStyle w:val="Teksttreci20"/>
          <w:rFonts w:ascii="Times New Roman" w:hAnsi="Times New Roman" w:cs="Times New Roman"/>
          <w:b/>
          <w:bCs/>
          <w:sz w:val="24"/>
          <w:szCs w:val="24"/>
        </w:rPr>
        <w:t>Przewidywany termin wykonania zadania:</w:t>
      </w:r>
      <w:r w:rsidRPr="00A01866">
        <w:rPr>
          <w:rFonts w:ascii="Times New Roman" w:hAnsi="Times New Roman" w:cs="Times New Roman"/>
          <w:b/>
          <w:bCs/>
        </w:rPr>
        <w:t xml:space="preserve"> </w:t>
      </w:r>
    </w:p>
    <w:p w:rsidR="000611BC" w:rsidRPr="000611BC" w:rsidRDefault="000611BC" w:rsidP="00A01866">
      <w:pPr>
        <w:tabs>
          <w:tab w:val="left" w:pos="322"/>
        </w:tabs>
        <w:spacing w:line="494" w:lineRule="exact"/>
        <w:ind w:left="360"/>
        <w:rPr>
          <w:rFonts w:ascii="Times New Roman" w:hAnsi="Times New Roman" w:cs="Times New Roman"/>
        </w:rPr>
      </w:pPr>
      <w:r w:rsidRPr="000611BC">
        <w:rPr>
          <w:rFonts w:ascii="Times New Roman" w:hAnsi="Times New Roman" w:cs="Times New Roman"/>
        </w:rPr>
        <w:t>od dnia podpisania umowy do 31 grudnia 202</w:t>
      </w:r>
      <w:r w:rsidR="00A01866">
        <w:rPr>
          <w:rFonts w:ascii="Times New Roman" w:hAnsi="Times New Roman" w:cs="Times New Roman"/>
        </w:rPr>
        <w:t>6</w:t>
      </w:r>
      <w:r w:rsidRPr="000611BC">
        <w:rPr>
          <w:rFonts w:ascii="Times New Roman" w:hAnsi="Times New Roman" w:cs="Times New Roman"/>
        </w:rPr>
        <w:t xml:space="preserve"> roku.</w:t>
      </w:r>
    </w:p>
    <w:p w:rsidR="00A01866" w:rsidRPr="00A01866" w:rsidRDefault="000611BC" w:rsidP="000611BC">
      <w:pPr>
        <w:numPr>
          <w:ilvl w:val="0"/>
          <w:numId w:val="1"/>
        </w:numPr>
        <w:tabs>
          <w:tab w:val="left" w:pos="322"/>
        </w:tabs>
        <w:spacing w:line="494" w:lineRule="exact"/>
        <w:ind w:left="360" w:hanging="360"/>
        <w:rPr>
          <w:rFonts w:ascii="Times New Roman" w:hAnsi="Times New Roman" w:cs="Times New Roman"/>
          <w:b/>
          <w:bCs/>
        </w:rPr>
      </w:pPr>
      <w:r w:rsidRPr="00A01866">
        <w:rPr>
          <w:rStyle w:val="Teksttreci20"/>
          <w:rFonts w:ascii="Times New Roman" w:hAnsi="Times New Roman" w:cs="Times New Roman"/>
          <w:b/>
          <w:bCs/>
          <w:sz w:val="24"/>
          <w:szCs w:val="24"/>
        </w:rPr>
        <w:t>Termin związania oferta:</w:t>
      </w:r>
      <w:r w:rsidRPr="00A01866">
        <w:rPr>
          <w:rFonts w:ascii="Times New Roman" w:hAnsi="Times New Roman" w:cs="Times New Roman"/>
          <w:b/>
          <w:bCs/>
        </w:rPr>
        <w:t xml:space="preserve"> </w:t>
      </w:r>
    </w:p>
    <w:p w:rsidR="000611BC" w:rsidRPr="000611BC" w:rsidRDefault="00A01866" w:rsidP="00A01866">
      <w:pPr>
        <w:tabs>
          <w:tab w:val="left" w:pos="322"/>
        </w:tabs>
        <w:spacing w:line="494" w:lineRule="exact"/>
        <w:rPr>
          <w:rFonts w:ascii="Times New Roman" w:hAnsi="Times New Roman" w:cs="Times New Roman"/>
        </w:rPr>
      </w:pPr>
      <w:r>
        <w:rPr>
          <w:rFonts w:ascii="Times New Roman" w:hAnsi="Times New Roman" w:cs="Times New Roman"/>
        </w:rPr>
        <w:tab/>
      </w:r>
      <w:r w:rsidR="000611BC" w:rsidRPr="000611BC">
        <w:rPr>
          <w:rFonts w:ascii="Times New Roman" w:hAnsi="Times New Roman" w:cs="Times New Roman"/>
        </w:rPr>
        <w:t>30 dni od upływu złożenia oferty.</w:t>
      </w:r>
    </w:p>
    <w:p w:rsidR="00A01866" w:rsidRPr="00A01866" w:rsidRDefault="000611BC" w:rsidP="00A01866">
      <w:pPr>
        <w:numPr>
          <w:ilvl w:val="0"/>
          <w:numId w:val="1"/>
        </w:numPr>
        <w:tabs>
          <w:tab w:val="left" w:pos="337"/>
        </w:tabs>
        <w:spacing w:line="494" w:lineRule="exact"/>
        <w:ind w:left="360" w:hanging="360"/>
        <w:rPr>
          <w:rFonts w:ascii="Times New Roman" w:hAnsi="Times New Roman" w:cs="Times New Roman"/>
          <w:b/>
          <w:bCs/>
        </w:rPr>
      </w:pPr>
      <w:r w:rsidRPr="00A01866">
        <w:rPr>
          <w:rStyle w:val="Teksttreci20"/>
          <w:rFonts w:ascii="Times New Roman" w:hAnsi="Times New Roman" w:cs="Times New Roman"/>
          <w:b/>
          <w:bCs/>
          <w:sz w:val="24"/>
          <w:szCs w:val="24"/>
        </w:rPr>
        <w:t>Wymagania stawiane oferentom:</w:t>
      </w:r>
    </w:p>
    <w:p w:rsidR="000611BC" w:rsidRPr="000611BC" w:rsidRDefault="000611BC" w:rsidP="00A01866">
      <w:pPr>
        <w:numPr>
          <w:ilvl w:val="0"/>
          <w:numId w:val="4"/>
        </w:numPr>
        <w:tabs>
          <w:tab w:val="left" w:pos="302"/>
        </w:tabs>
        <w:spacing w:line="245" w:lineRule="exact"/>
        <w:ind w:left="360" w:hanging="360"/>
        <w:jc w:val="both"/>
        <w:rPr>
          <w:rFonts w:ascii="Times New Roman" w:hAnsi="Times New Roman" w:cs="Times New Roman"/>
        </w:rPr>
      </w:pPr>
      <w:r w:rsidRPr="000611BC">
        <w:rPr>
          <w:rFonts w:ascii="Times New Roman" w:hAnsi="Times New Roman" w:cs="Times New Roman"/>
        </w:rPr>
        <w:t>Do konkursu ofert mogą przystąpić podmioty lecznicze w rozumieniu ustawy z dnia 15</w:t>
      </w:r>
      <w:r w:rsidR="00A01866">
        <w:rPr>
          <w:rFonts w:ascii="Times New Roman" w:hAnsi="Times New Roman" w:cs="Times New Roman"/>
        </w:rPr>
        <w:t> </w:t>
      </w:r>
      <w:r w:rsidRPr="000611BC">
        <w:rPr>
          <w:rFonts w:ascii="Times New Roman" w:hAnsi="Times New Roman" w:cs="Times New Roman"/>
        </w:rPr>
        <w:t xml:space="preserve">kwietnia 2011 roku o działalności leczniczej </w:t>
      </w:r>
      <w:r w:rsidR="005D2458">
        <w:rPr>
          <w:rFonts w:ascii="Times New Roman" w:hAnsi="Times New Roman" w:cs="Times New Roman"/>
        </w:rPr>
        <w:t>(</w:t>
      </w:r>
      <w:r w:rsidRPr="005D2458">
        <w:rPr>
          <w:rFonts w:ascii="Times New Roman" w:hAnsi="Times New Roman" w:cs="Times New Roman"/>
          <w:color w:val="auto"/>
        </w:rPr>
        <w:t>Dz. U. z 20</w:t>
      </w:r>
      <w:r w:rsidR="005D2458" w:rsidRPr="005D2458">
        <w:rPr>
          <w:rFonts w:ascii="Times New Roman" w:hAnsi="Times New Roman" w:cs="Times New Roman"/>
          <w:color w:val="auto"/>
        </w:rPr>
        <w:t>22</w:t>
      </w:r>
      <w:r w:rsidRPr="005D2458">
        <w:rPr>
          <w:rFonts w:ascii="Times New Roman" w:hAnsi="Times New Roman" w:cs="Times New Roman"/>
          <w:color w:val="auto"/>
        </w:rPr>
        <w:t xml:space="preserve"> r. poz.</w:t>
      </w:r>
      <w:r w:rsidR="005D2458" w:rsidRPr="005D2458">
        <w:rPr>
          <w:rFonts w:ascii="Times New Roman" w:hAnsi="Times New Roman" w:cs="Times New Roman"/>
          <w:color w:val="auto"/>
        </w:rPr>
        <w:t xml:space="preserve"> 633</w:t>
      </w:r>
      <w:r w:rsidRPr="005D2458">
        <w:rPr>
          <w:rFonts w:ascii="Times New Roman" w:hAnsi="Times New Roman" w:cs="Times New Roman"/>
          <w:color w:val="auto"/>
        </w:rPr>
        <w:t xml:space="preserve"> ze zm.), </w:t>
      </w:r>
      <w:r w:rsidRPr="000611BC">
        <w:rPr>
          <w:rFonts w:ascii="Times New Roman" w:hAnsi="Times New Roman" w:cs="Times New Roman"/>
        </w:rPr>
        <w:t>które świadczą usługi, w zakresie zgodnym z przedmiotem konkursu ofert, maja podpisany kontrakt z Narodowym Funduszem Zdrowia na udzielanie świadczeń zdrowotnych w</w:t>
      </w:r>
      <w:r w:rsidR="00D91848">
        <w:rPr>
          <w:rFonts w:ascii="Times New Roman" w:hAnsi="Times New Roman" w:cs="Times New Roman"/>
        </w:rPr>
        <w:t> </w:t>
      </w:r>
      <w:r w:rsidRPr="000611BC">
        <w:rPr>
          <w:rFonts w:ascii="Times New Roman" w:hAnsi="Times New Roman" w:cs="Times New Roman"/>
        </w:rPr>
        <w:t>ramach podstawowej opieki zdrowotnej na czas realizacji Programu objętego niniejszym konkursem</w:t>
      </w:r>
      <w:r w:rsidR="00D8056F">
        <w:rPr>
          <w:rFonts w:ascii="Times New Roman" w:hAnsi="Times New Roman" w:cs="Times New Roman"/>
        </w:rPr>
        <w:t>. Podmiot leczniczy, który ma podpisany kontrakt z NFZ na okres krótszy, niż czas obowiązywania Programu Polityki Zdrowotnej zobowiązany jest do przedłożenia oświadczenia, iż będzie wnioskował o przedłużenie kontraktu na świadczenie podstawowej opieki zdrowotnej.</w:t>
      </w:r>
    </w:p>
    <w:p w:rsidR="000611BC" w:rsidRPr="000611BC" w:rsidRDefault="000611BC" w:rsidP="00A01866">
      <w:pPr>
        <w:numPr>
          <w:ilvl w:val="0"/>
          <w:numId w:val="4"/>
        </w:numPr>
        <w:tabs>
          <w:tab w:val="left" w:pos="302"/>
        </w:tabs>
        <w:spacing w:line="245" w:lineRule="exact"/>
        <w:ind w:left="360" w:hanging="360"/>
        <w:jc w:val="both"/>
        <w:rPr>
          <w:rFonts w:ascii="Times New Roman" w:hAnsi="Times New Roman" w:cs="Times New Roman"/>
        </w:rPr>
      </w:pPr>
      <w:r w:rsidRPr="000611BC">
        <w:rPr>
          <w:rFonts w:ascii="Times New Roman" w:hAnsi="Times New Roman" w:cs="Times New Roman"/>
        </w:rPr>
        <w:t>Minimalne wymagania stawiane realizatorowi programu zdrowotnego niezbędne do jego realizacji:</w:t>
      </w:r>
    </w:p>
    <w:p w:rsidR="00A01866" w:rsidRDefault="000611BC" w:rsidP="00A01866">
      <w:pPr>
        <w:pStyle w:val="Akapitzlist"/>
        <w:numPr>
          <w:ilvl w:val="2"/>
          <w:numId w:val="4"/>
        </w:numPr>
        <w:tabs>
          <w:tab w:val="left" w:pos="685"/>
        </w:tabs>
        <w:spacing w:line="245" w:lineRule="exact"/>
        <w:jc w:val="both"/>
        <w:rPr>
          <w:rFonts w:ascii="Times New Roman" w:hAnsi="Times New Roman" w:cs="Times New Roman"/>
        </w:rPr>
      </w:pPr>
      <w:r w:rsidRPr="00A01866">
        <w:rPr>
          <w:rFonts w:ascii="Times New Roman" w:hAnsi="Times New Roman" w:cs="Times New Roman"/>
        </w:rPr>
        <w:t>zgodność zakresu świadczeń zdrowotnych udzielanych przez realizatora programu zdrowotnego w świetle obowiązujących przepisów z przedmiotem programu zdrowotnego,</w:t>
      </w:r>
    </w:p>
    <w:p w:rsidR="000611BC" w:rsidRPr="00A01866" w:rsidRDefault="000611BC" w:rsidP="00A01866">
      <w:pPr>
        <w:pStyle w:val="Akapitzlist"/>
        <w:numPr>
          <w:ilvl w:val="2"/>
          <w:numId w:val="4"/>
        </w:numPr>
        <w:tabs>
          <w:tab w:val="left" w:pos="685"/>
        </w:tabs>
        <w:spacing w:line="245" w:lineRule="exact"/>
        <w:jc w:val="both"/>
        <w:rPr>
          <w:rFonts w:ascii="Times New Roman" w:hAnsi="Times New Roman" w:cs="Times New Roman"/>
        </w:rPr>
      </w:pPr>
      <w:r w:rsidRPr="005D2458">
        <w:rPr>
          <w:rStyle w:val="Teksttreci20"/>
          <w:rFonts w:ascii="Times New Roman" w:hAnsi="Times New Roman" w:cs="Times New Roman"/>
          <w:sz w:val="24"/>
          <w:szCs w:val="24"/>
        </w:rPr>
        <w:t>w zakresie personelu</w:t>
      </w:r>
      <w:r w:rsidRPr="00A01866">
        <w:rPr>
          <w:rFonts w:ascii="Times New Roman" w:hAnsi="Times New Roman" w:cs="Times New Roman"/>
        </w:rPr>
        <w:t xml:space="preserve"> udzielającego świadczeń w ramach programu zdrowotnego, oferent - realizator programu posiada kadrę medyczna i pomocniczą gwarantująca jego wykonanie, tj. szczepienia będą przeprowadzone przez personel medyczny spełniający warunki Narodowego Funduszu Zdrowia w zakresie udzielania świadczeń z dziedziny poz:</w:t>
      </w:r>
    </w:p>
    <w:p w:rsidR="003E4412" w:rsidRDefault="003E4412" w:rsidP="005D2458">
      <w:pPr>
        <w:pStyle w:val="Akapitzlist"/>
        <w:numPr>
          <w:ilvl w:val="0"/>
          <w:numId w:val="16"/>
        </w:numPr>
        <w:tabs>
          <w:tab w:val="left" w:pos="1351"/>
        </w:tabs>
        <w:spacing w:line="245" w:lineRule="exact"/>
        <w:jc w:val="both"/>
        <w:rPr>
          <w:rFonts w:ascii="Times New Roman" w:hAnsi="Times New Roman" w:cs="Times New Roman"/>
        </w:rPr>
      </w:pPr>
      <w:r w:rsidRPr="0026039C">
        <w:rPr>
          <w:rFonts w:ascii="Times New Roman" w:eastAsia="Calibri" w:hAnsi="Times New Roman" w:cs="Times New Roman"/>
          <w:sz w:val="22"/>
          <w:szCs w:val="22"/>
        </w:rPr>
        <w:t>lekarz</w:t>
      </w:r>
      <w:r>
        <w:rPr>
          <w:rFonts w:ascii="Times New Roman" w:eastAsia="Calibri" w:hAnsi="Times New Roman" w:cs="Times New Roman"/>
          <w:sz w:val="22"/>
          <w:szCs w:val="22"/>
        </w:rPr>
        <w:t xml:space="preserve"> kwalifikujący do szczepień -</w:t>
      </w:r>
      <w:r w:rsidRPr="0026039C">
        <w:rPr>
          <w:rFonts w:ascii="Times New Roman" w:eastAsia="Calibri" w:hAnsi="Times New Roman" w:cs="Times New Roman"/>
          <w:sz w:val="22"/>
          <w:szCs w:val="22"/>
        </w:rPr>
        <w:t xml:space="preserve"> posiadający niezbędną wiedzę z zakresu szczepień ochronnych, wskazań oraz przeciwwskazań do szczepień, a także niepożądanych odczynów poszczepiennych</w:t>
      </w:r>
    </w:p>
    <w:p w:rsidR="005D2458" w:rsidRPr="003E4412" w:rsidRDefault="003E4412" w:rsidP="003E4412">
      <w:pPr>
        <w:pStyle w:val="Akapitzlist"/>
        <w:numPr>
          <w:ilvl w:val="0"/>
          <w:numId w:val="16"/>
        </w:numPr>
        <w:jc w:val="both"/>
        <w:rPr>
          <w:rFonts w:ascii="Times New Roman" w:eastAsia="Calibri" w:hAnsi="Times New Roman" w:cs="Times New Roman"/>
          <w:sz w:val="22"/>
          <w:szCs w:val="22"/>
        </w:rPr>
      </w:pPr>
      <w:r w:rsidRPr="0026039C">
        <w:rPr>
          <w:rFonts w:ascii="Times New Roman" w:eastAsia="Calibri" w:hAnsi="Times New Roman" w:cs="Times New Roman"/>
          <w:sz w:val="22"/>
          <w:szCs w:val="22"/>
        </w:rPr>
        <w:t>pielęgniarki</w:t>
      </w:r>
      <w:r>
        <w:rPr>
          <w:rFonts w:ascii="Times New Roman" w:eastAsia="Calibri" w:hAnsi="Times New Roman" w:cs="Times New Roman"/>
          <w:sz w:val="22"/>
          <w:szCs w:val="22"/>
        </w:rPr>
        <w:t xml:space="preserve"> - </w:t>
      </w:r>
      <w:r w:rsidRPr="0026039C">
        <w:rPr>
          <w:rFonts w:ascii="Times New Roman" w:eastAsia="Calibri" w:hAnsi="Times New Roman" w:cs="Times New Roman"/>
          <w:sz w:val="22"/>
          <w:szCs w:val="22"/>
        </w:rPr>
        <w:t xml:space="preserve">posiadają kwalifikacje określone w § 6 rozporządzenia Ministra Zdrowia z dnia 18 sierpnia 2011 roku w sprawie obowiązkowych szczepień ochronnych, to jest jeżeli: odbyły w ramach doskonalenia zawodowego kurs lub szkolenie w zakresie szczepień ochronnych i uzyskały dokument potwierdzający ukończenie tego kursu lub szkolenia lub uzyskały specjalizację w dziedzinie, w przypadku której ramowy program kształcenia podyplomowego obejmował problematykę szczepień ochronnych na podstawie przepisów o zawodach lekarza i lekarza dentysty oraz przepisów o zawodach pielęgniarki i położnej. </w:t>
      </w:r>
    </w:p>
    <w:p w:rsidR="000611BC" w:rsidRDefault="000611BC" w:rsidP="005D2458">
      <w:pPr>
        <w:pStyle w:val="Akapitzlist"/>
        <w:numPr>
          <w:ilvl w:val="0"/>
          <w:numId w:val="16"/>
        </w:numPr>
        <w:tabs>
          <w:tab w:val="left" w:pos="1351"/>
        </w:tabs>
        <w:spacing w:line="245" w:lineRule="exact"/>
        <w:jc w:val="both"/>
        <w:rPr>
          <w:rFonts w:ascii="Times New Roman" w:hAnsi="Times New Roman" w:cs="Times New Roman"/>
        </w:rPr>
      </w:pPr>
      <w:r w:rsidRPr="005D2458">
        <w:rPr>
          <w:rFonts w:ascii="Times New Roman" w:hAnsi="Times New Roman" w:cs="Times New Roman"/>
        </w:rPr>
        <w:t>personel do obsługi organizacyjnej programu odpowiedzialny za rejestrację pacjentów, prowadzenie bazy danych, kompletowanie ankiet badania satysfakcji</w:t>
      </w:r>
      <w:r w:rsidR="003E4412">
        <w:rPr>
          <w:rFonts w:ascii="Times New Roman" w:hAnsi="Times New Roman" w:cs="Times New Roman"/>
        </w:rPr>
        <w:t>,</w:t>
      </w:r>
    </w:p>
    <w:p w:rsidR="003E4412" w:rsidRPr="005D2458" w:rsidRDefault="003E4412" w:rsidP="005D2458">
      <w:pPr>
        <w:pStyle w:val="Akapitzlist"/>
        <w:numPr>
          <w:ilvl w:val="0"/>
          <w:numId w:val="16"/>
        </w:numPr>
        <w:tabs>
          <w:tab w:val="left" w:pos="1351"/>
        </w:tabs>
        <w:spacing w:line="245" w:lineRule="exact"/>
        <w:jc w:val="both"/>
        <w:rPr>
          <w:rFonts w:ascii="Times New Roman" w:hAnsi="Times New Roman" w:cs="Times New Roman"/>
        </w:rPr>
      </w:pPr>
      <w:r>
        <w:rPr>
          <w:rFonts w:ascii="Times New Roman" w:hAnsi="Times New Roman" w:cs="Times New Roman"/>
        </w:rPr>
        <w:t xml:space="preserve">personel do prowadzenia działań edukacyjnych - </w:t>
      </w:r>
      <w:r w:rsidRPr="0026039C">
        <w:rPr>
          <w:rFonts w:ascii="Times New Roman" w:eastAsia="Calibri" w:hAnsi="Times New Roman" w:cs="Times New Roman"/>
          <w:sz w:val="22"/>
          <w:szCs w:val="22"/>
        </w:rPr>
        <w:t xml:space="preserve">osoba posiadająca doświadczenie dydaktyczne w pracy z grupą docelową oraz posiadająca wiedzę z zakresu profilaktyki meningokoków na poziomie odpowiednim, aby przekazywać treści całkowicie merytorycznie </w:t>
      </w:r>
      <w:r w:rsidRPr="0026039C">
        <w:rPr>
          <w:rFonts w:ascii="Times New Roman" w:eastAsia="Calibri" w:hAnsi="Times New Roman" w:cs="Times New Roman"/>
          <w:sz w:val="22"/>
          <w:szCs w:val="22"/>
        </w:rPr>
        <w:lastRenderedPageBreak/>
        <w:t>spójne z materiałami informacyjno-edukacyjnymi (np. lekarz medycyny, pielęgniarka, mgr zdrowia publicznego). Ważnym aspektem skutecznego informowania społeczeństwa o szczepionkach jest dostarczanie wiarygodnych informacji, zdobycie zaufania, wyjaśnianie korzyści i zagrożeń związanych ze szczepionkami i używanie zrozumiałego języka, który powinien uwzględniać czynniki zniechęcające pacjentów do szczepień oraz ich wiedzę na temat zdrowia. </w:t>
      </w:r>
    </w:p>
    <w:p w:rsidR="000611BC" w:rsidRPr="005D2458" w:rsidRDefault="000611BC" w:rsidP="005D2458">
      <w:pPr>
        <w:pStyle w:val="Akapitzlist"/>
        <w:numPr>
          <w:ilvl w:val="2"/>
          <w:numId w:val="4"/>
        </w:numPr>
        <w:tabs>
          <w:tab w:val="left" w:pos="685"/>
        </w:tabs>
        <w:spacing w:line="245" w:lineRule="exact"/>
        <w:jc w:val="both"/>
        <w:rPr>
          <w:rFonts w:ascii="Times New Roman" w:hAnsi="Times New Roman" w:cs="Times New Roman"/>
        </w:rPr>
      </w:pPr>
      <w:r w:rsidRPr="005D2458">
        <w:rPr>
          <w:rStyle w:val="Teksttreci20"/>
          <w:rFonts w:ascii="Times New Roman" w:hAnsi="Times New Roman" w:cs="Times New Roman"/>
          <w:sz w:val="24"/>
          <w:szCs w:val="24"/>
        </w:rPr>
        <w:t>w zakresie dostępności do świadczeń</w:t>
      </w:r>
      <w:r w:rsidRPr="005D2458">
        <w:rPr>
          <w:rFonts w:ascii="Times New Roman" w:hAnsi="Times New Roman" w:cs="Times New Roman"/>
        </w:rPr>
        <w:t xml:space="preserve"> w ramach przedmiotowego programu zdrowotnego:</w:t>
      </w:r>
    </w:p>
    <w:p w:rsidR="000611BC" w:rsidRPr="005D2458" w:rsidRDefault="000611BC" w:rsidP="005D2458">
      <w:pPr>
        <w:pStyle w:val="Akapitzlist"/>
        <w:numPr>
          <w:ilvl w:val="0"/>
          <w:numId w:val="17"/>
        </w:numPr>
        <w:spacing w:line="245" w:lineRule="exact"/>
        <w:jc w:val="both"/>
        <w:rPr>
          <w:rFonts w:ascii="Times New Roman" w:hAnsi="Times New Roman" w:cs="Times New Roman"/>
        </w:rPr>
      </w:pPr>
      <w:r w:rsidRPr="005D2458">
        <w:rPr>
          <w:rFonts w:ascii="Times New Roman" w:hAnsi="Times New Roman" w:cs="Times New Roman"/>
        </w:rPr>
        <w:t>dostępność do świadczeń co najmniej 5 razy w tygodniu, w tym 3 raz w godzinach popołudniowych (co najmniej do godziny 17:00)</w:t>
      </w:r>
    </w:p>
    <w:p w:rsidR="000611BC" w:rsidRPr="005D2458" w:rsidRDefault="000611BC" w:rsidP="005D2458">
      <w:pPr>
        <w:pStyle w:val="Akapitzlist"/>
        <w:numPr>
          <w:ilvl w:val="2"/>
          <w:numId w:val="4"/>
        </w:numPr>
        <w:tabs>
          <w:tab w:val="left" w:pos="685"/>
        </w:tabs>
        <w:spacing w:line="245" w:lineRule="exact"/>
        <w:jc w:val="both"/>
        <w:rPr>
          <w:rFonts w:ascii="Times New Roman" w:hAnsi="Times New Roman" w:cs="Times New Roman"/>
        </w:rPr>
      </w:pPr>
      <w:r w:rsidRPr="005D2458">
        <w:rPr>
          <w:rStyle w:val="Teksttreci20"/>
          <w:rFonts w:ascii="Times New Roman" w:hAnsi="Times New Roman" w:cs="Times New Roman"/>
          <w:sz w:val="24"/>
          <w:szCs w:val="24"/>
        </w:rPr>
        <w:t>w zakresie wyposażenia w sprzęt i materiały:</w:t>
      </w:r>
    </w:p>
    <w:p w:rsidR="000611BC" w:rsidRPr="00A44A45" w:rsidRDefault="000611BC" w:rsidP="00A44A45">
      <w:pPr>
        <w:pStyle w:val="Akapitzlist"/>
        <w:numPr>
          <w:ilvl w:val="0"/>
          <w:numId w:val="17"/>
        </w:numPr>
        <w:jc w:val="both"/>
        <w:rPr>
          <w:rFonts w:ascii="Times New Roman" w:hAnsi="Times New Roman" w:cs="Times New Roman"/>
          <w:sz w:val="22"/>
        </w:rPr>
      </w:pPr>
      <w:r w:rsidRPr="005D2458">
        <w:rPr>
          <w:rFonts w:ascii="Times New Roman" w:hAnsi="Times New Roman" w:cs="Times New Roman"/>
        </w:rPr>
        <w:t>wyposażenie gabinetu lekarskiego i gabinetu szczepień zgodne z obowiązującymi przepisami w tym zakresie</w:t>
      </w:r>
      <w:r w:rsidR="00A44A45">
        <w:rPr>
          <w:rFonts w:ascii="Times New Roman" w:hAnsi="Times New Roman" w:cs="Times New Roman"/>
        </w:rPr>
        <w:t xml:space="preserve"> tj. </w:t>
      </w:r>
      <w:r w:rsidR="00A44A45" w:rsidRPr="0026039C">
        <w:rPr>
          <w:rFonts w:ascii="Times New Roman" w:hAnsi="Times New Roman" w:cs="Times New Roman"/>
          <w:sz w:val="22"/>
          <w:szCs w:val="22"/>
        </w:rPr>
        <w:t xml:space="preserve">pomieszczenia, w których będą realizowane świadczenia (kwalifikacja i szczepienia) </w:t>
      </w:r>
      <w:r w:rsidR="00A44A45" w:rsidRPr="0026039C">
        <w:rPr>
          <w:rFonts w:ascii="Times New Roman" w:eastAsia="Calibri" w:hAnsi="Times New Roman" w:cs="Times New Roman"/>
          <w:sz w:val="22"/>
          <w:szCs w:val="22"/>
        </w:rPr>
        <w:t>warunki takie jak dla gabinetu diagnostyczno-zabiegowego, a także dostępność do urządzeń odpowiednich do przechowywania szczepionek w warunkach zalecanych przez producenta (w szczególności zapewniających nieprzerwany łańcuch chłodniczy), materiały niezbędne do wykonania szczepienia oraz rozwiązania zapewniające gotowość do podjęcia działań na wypadek wystąpienia działań niepożądanych lub innej sytuacji zagrożenia dla zdrowia lub życia.  </w:t>
      </w:r>
    </w:p>
    <w:p w:rsidR="000611BC" w:rsidRPr="000611BC" w:rsidRDefault="000611BC" w:rsidP="00A01866">
      <w:pPr>
        <w:numPr>
          <w:ilvl w:val="0"/>
          <w:numId w:val="4"/>
        </w:numPr>
        <w:tabs>
          <w:tab w:val="left" w:pos="302"/>
        </w:tabs>
        <w:spacing w:line="245" w:lineRule="exact"/>
        <w:ind w:left="360" w:hanging="360"/>
        <w:jc w:val="both"/>
        <w:rPr>
          <w:rFonts w:ascii="Times New Roman" w:hAnsi="Times New Roman" w:cs="Times New Roman"/>
        </w:rPr>
      </w:pPr>
      <w:r w:rsidRPr="000611BC">
        <w:rPr>
          <w:rFonts w:ascii="Times New Roman" w:hAnsi="Times New Roman" w:cs="Times New Roman"/>
        </w:rPr>
        <w:t xml:space="preserve">Oferent - realizator programu zobowiązany jest </w:t>
      </w:r>
      <w:r w:rsidR="005D2458">
        <w:rPr>
          <w:rFonts w:ascii="Times New Roman" w:hAnsi="Times New Roman" w:cs="Times New Roman"/>
        </w:rPr>
        <w:t xml:space="preserve">zobowiązany </w:t>
      </w:r>
      <w:r w:rsidRPr="000611BC">
        <w:rPr>
          <w:rFonts w:ascii="Times New Roman" w:hAnsi="Times New Roman" w:cs="Times New Roman"/>
        </w:rPr>
        <w:t>realizować program w</w:t>
      </w:r>
      <w:r w:rsidR="00D91848">
        <w:rPr>
          <w:rFonts w:ascii="Times New Roman" w:hAnsi="Times New Roman" w:cs="Times New Roman"/>
        </w:rPr>
        <w:t> </w:t>
      </w:r>
      <w:r w:rsidRPr="000611BC">
        <w:rPr>
          <w:rFonts w:ascii="Times New Roman" w:hAnsi="Times New Roman" w:cs="Times New Roman"/>
        </w:rPr>
        <w:t xml:space="preserve">placówce na terenie </w:t>
      </w:r>
      <w:r w:rsidRPr="000611BC">
        <w:rPr>
          <w:rStyle w:val="Teksttreci20"/>
          <w:rFonts w:ascii="Times New Roman" w:hAnsi="Times New Roman" w:cs="Times New Roman"/>
          <w:sz w:val="24"/>
          <w:szCs w:val="24"/>
        </w:rPr>
        <w:t>gminy</w:t>
      </w:r>
      <w:r w:rsidR="005D2458">
        <w:rPr>
          <w:rStyle w:val="Teksttreci20"/>
          <w:rFonts w:ascii="Times New Roman" w:hAnsi="Times New Roman" w:cs="Times New Roman"/>
          <w:sz w:val="24"/>
          <w:szCs w:val="24"/>
        </w:rPr>
        <w:t xml:space="preserve"> Miękinia</w:t>
      </w:r>
      <w:r w:rsidRPr="000611BC">
        <w:rPr>
          <w:rFonts w:ascii="Times New Roman" w:hAnsi="Times New Roman" w:cs="Times New Roman"/>
        </w:rPr>
        <w:t xml:space="preserve"> oraz posiadać aktualny wpis do rejestru podmiotów leczniczych świadczących usługi szczepień ochronnych.</w:t>
      </w:r>
    </w:p>
    <w:p w:rsidR="000611BC" w:rsidRPr="000611BC" w:rsidRDefault="000611BC" w:rsidP="00A01866">
      <w:pPr>
        <w:numPr>
          <w:ilvl w:val="0"/>
          <w:numId w:val="4"/>
        </w:numPr>
        <w:tabs>
          <w:tab w:val="left" w:pos="302"/>
        </w:tabs>
        <w:spacing w:line="245" w:lineRule="exact"/>
        <w:ind w:left="360" w:hanging="360"/>
        <w:jc w:val="both"/>
        <w:rPr>
          <w:rFonts w:ascii="Times New Roman" w:hAnsi="Times New Roman" w:cs="Times New Roman"/>
        </w:rPr>
      </w:pPr>
      <w:r w:rsidRPr="000611BC">
        <w:rPr>
          <w:rFonts w:ascii="Times New Roman" w:hAnsi="Times New Roman" w:cs="Times New Roman"/>
        </w:rPr>
        <w:t>Oferent - realizator programu jest zobowiązani do ochrony danych osobowych (w tym wynikających z RODO) - osób biorących udział w programie na podstawie umowy zawartej z Gmin</w:t>
      </w:r>
      <w:r w:rsidR="005D2458">
        <w:rPr>
          <w:rFonts w:ascii="Times New Roman" w:hAnsi="Times New Roman" w:cs="Times New Roman"/>
        </w:rPr>
        <w:t>ą Miękinia</w:t>
      </w:r>
      <w:r w:rsidRPr="000611BC">
        <w:rPr>
          <w:rFonts w:ascii="Times New Roman" w:hAnsi="Times New Roman" w:cs="Times New Roman"/>
        </w:rPr>
        <w:t>.</w:t>
      </w:r>
    </w:p>
    <w:p w:rsidR="005D2458" w:rsidRPr="00A44A45" w:rsidRDefault="000611BC" w:rsidP="005D2458">
      <w:pPr>
        <w:numPr>
          <w:ilvl w:val="0"/>
          <w:numId w:val="4"/>
        </w:numPr>
        <w:tabs>
          <w:tab w:val="left" w:pos="302"/>
        </w:tabs>
        <w:spacing w:line="200" w:lineRule="exact"/>
        <w:ind w:left="360" w:hanging="360"/>
        <w:jc w:val="both"/>
        <w:rPr>
          <w:rFonts w:ascii="Times New Roman" w:hAnsi="Times New Roman" w:cs="Times New Roman"/>
        </w:rPr>
      </w:pPr>
      <w:r w:rsidRPr="000611BC">
        <w:rPr>
          <w:rFonts w:ascii="Times New Roman" w:hAnsi="Times New Roman" w:cs="Times New Roman"/>
        </w:rPr>
        <w:t>Oferent - realizator będzie zobowiązany do prowadzenia dokumentacji z realizacji programu.</w:t>
      </w:r>
    </w:p>
    <w:p w:rsidR="005D2458" w:rsidRDefault="005D2458" w:rsidP="005D2458">
      <w:pPr>
        <w:tabs>
          <w:tab w:val="left" w:pos="302"/>
        </w:tabs>
        <w:spacing w:line="200" w:lineRule="exact"/>
        <w:jc w:val="both"/>
        <w:rPr>
          <w:rFonts w:ascii="Times New Roman" w:hAnsi="Times New Roman" w:cs="Times New Roman"/>
        </w:rPr>
      </w:pPr>
    </w:p>
    <w:p w:rsidR="00A01866" w:rsidRPr="000611BC" w:rsidRDefault="00A01866" w:rsidP="00A01866">
      <w:pPr>
        <w:tabs>
          <w:tab w:val="left" w:pos="302"/>
        </w:tabs>
        <w:spacing w:line="200" w:lineRule="exact"/>
        <w:ind w:left="360"/>
        <w:jc w:val="both"/>
        <w:rPr>
          <w:rFonts w:ascii="Times New Roman" w:hAnsi="Times New Roman" w:cs="Times New Roman"/>
        </w:rPr>
      </w:pPr>
    </w:p>
    <w:p w:rsidR="000611BC" w:rsidRPr="005D2458" w:rsidRDefault="000611BC" w:rsidP="00A01866">
      <w:pPr>
        <w:numPr>
          <w:ilvl w:val="0"/>
          <w:numId w:val="1"/>
        </w:numPr>
        <w:tabs>
          <w:tab w:val="left" w:pos="380"/>
        </w:tabs>
        <w:spacing w:line="200" w:lineRule="exact"/>
        <w:ind w:left="360" w:hanging="360"/>
        <w:jc w:val="both"/>
        <w:rPr>
          <w:rFonts w:ascii="Times New Roman" w:hAnsi="Times New Roman" w:cs="Times New Roman"/>
          <w:b/>
          <w:bCs/>
        </w:rPr>
      </w:pPr>
      <w:r w:rsidRPr="005D2458">
        <w:rPr>
          <w:rStyle w:val="Teksttreci20"/>
          <w:rFonts w:ascii="Times New Roman" w:hAnsi="Times New Roman" w:cs="Times New Roman"/>
          <w:b/>
          <w:bCs/>
          <w:sz w:val="24"/>
          <w:szCs w:val="24"/>
        </w:rPr>
        <w:t>Dokumenty i oświadczenia</w:t>
      </w:r>
    </w:p>
    <w:p w:rsidR="000611BC" w:rsidRPr="000611BC" w:rsidRDefault="000611BC" w:rsidP="005D2458">
      <w:pPr>
        <w:numPr>
          <w:ilvl w:val="0"/>
          <w:numId w:val="7"/>
        </w:numPr>
        <w:tabs>
          <w:tab w:val="left" w:pos="302"/>
        </w:tabs>
        <w:spacing w:line="245" w:lineRule="exact"/>
        <w:ind w:left="360" w:hanging="360"/>
        <w:jc w:val="both"/>
        <w:rPr>
          <w:rFonts w:ascii="Times New Roman" w:hAnsi="Times New Roman" w:cs="Times New Roman"/>
        </w:rPr>
      </w:pPr>
      <w:r w:rsidRPr="000611BC">
        <w:rPr>
          <w:rFonts w:ascii="Times New Roman" w:hAnsi="Times New Roman" w:cs="Times New Roman"/>
        </w:rPr>
        <w:t>Oferty należy składać na udostępnionym formularzu ofertowym. Jest on do pobrania na</w:t>
      </w:r>
      <w:r w:rsidR="005D2458">
        <w:rPr>
          <w:rFonts w:ascii="Times New Roman" w:hAnsi="Times New Roman" w:cs="Times New Roman"/>
        </w:rPr>
        <w:t> </w:t>
      </w:r>
      <w:r w:rsidRPr="000611BC">
        <w:rPr>
          <w:rFonts w:ascii="Times New Roman" w:hAnsi="Times New Roman" w:cs="Times New Roman"/>
        </w:rPr>
        <w:t>stronie internetowej Urzędu</w:t>
      </w:r>
      <w:r w:rsidR="005D2458">
        <w:rPr>
          <w:rFonts w:ascii="Times New Roman" w:hAnsi="Times New Roman" w:cs="Times New Roman"/>
        </w:rPr>
        <w:t xml:space="preserve"> Miejskiego w Miękini</w:t>
      </w:r>
      <w:r w:rsidRPr="000611BC">
        <w:rPr>
          <w:rFonts w:ascii="Times New Roman" w:hAnsi="Times New Roman" w:cs="Times New Roman"/>
        </w:rPr>
        <w:t xml:space="preserve"> lub w Biurze Obsługi Klienta Urzędu</w:t>
      </w:r>
      <w:r w:rsidR="005D2458">
        <w:rPr>
          <w:rFonts w:ascii="Times New Roman" w:hAnsi="Times New Roman" w:cs="Times New Roman"/>
        </w:rPr>
        <w:t xml:space="preserve"> Miejskiego w Miękini</w:t>
      </w:r>
      <w:r w:rsidRPr="000611BC">
        <w:rPr>
          <w:rFonts w:ascii="Times New Roman" w:hAnsi="Times New Roman" w:cs="Times New Roman"/>
        </w:rPr>
        <w:t>, ul.</w:t>
      </w:r>
      <w:r w:rsidR="005D2458">
        <w:rPr>
          <w:rFonts w:ascii="Times New Roman" w:hAnsi="Times New Roman" w:cs="Times New Roman"/>
        </w:rPr>
        <w:t xml:space="preserve"> Kościuszki 41</w:t>
      </w:r>
      <w:r w:rsidRPr="000611BC">
        <w:rPr>
          <w:rFonts w:ascii="Times New Roman" w:hAnsi="Times New Roman" w:cs="Times New Roman"/>
        </w:rPr>
        <w:t>, 55-</w:t>
      </w:r>
      <w:r w:rsidR="005D2458">
        <w:rPr>
          <w:rFonts w:ascii="Times New Roman" w:hAnsi="Times New Roman" w:cs="Times New Roman"/>
        </w:rPr>
        <w:t>330 Miękinia</w:t>
      </w:r>
      <w:r w:rsidRPr="000611BC">
        <w:rPr>
          <w:rFonts w:ascii="Times New Roman" w:hAnsi="Times New Roman" w:cs="Times New Roman"/>
        </w:rPr>
        <w:t xml:space="preserve">, od poniedziałku do piątku </w:t>
      </w:r>
      <w:r w:rsidR="005D2458">
        <w:rPr>
          <w:rFonts w:ascii="Times New Roman" w:hAnsi="Times New Roman" w:cs="Times New Roman"/>
        </w:rPr>
        <w:t>w godzinach pracy urzędu.</w:t>
      </w:r>
    </w:p>
    <w:p w:rsidR="000611BC" w:rsidRPr="00A44A45" w:rsidRDefault="000611BC" w:rsidP="005D2458">
      <w:pPr>
        <w:numPr>
          <w:ilvl w:val="0"/>
          <w:numId w:val="7"/>
        </w:numPr>
        <w:tabs>
          <w:tab w:val="left" w:pos="302"/>
        </w:tabs>
        <w:spacing w:line="245" w:lineRule="exact"/>
        <w:ind w:left="360" w:hanging="360"/>
        <w:jc w:val="both"/>
        <w:rPr>
          <w:rFonts w:ascii="Times New Roman" w:hAnsi="Times New Roman" w:cs="Times New Roman"/>
          <w:color w:val="auto"/>
        </w:rPr>
      </w:pPr>
      <w:r w:rsidRPr="000611BC">
        <w:rPr>
          <w:rFonts w:ascii="Times New Roman" w:hAnsi="Times New Roman" w:cs="Times New Roman"/>
        </w:rPr>
        <w:t>Ofertę wraz z załącznikami należy złożyć w Biurze Obsługi Klienta Urzędu</w:t>
      </w:r>
      <w:r w:rsidR="00E84A42">
        <w:rPr>
          <w:rFonts w:ascii="Times New Roman" w:hAnsi="Times New Roman" w:cs="Times New Roman"/>
        </w:rPr>
        <w:t xml:space="preserve"> Miejskiego w</w:t>
      </w:r>
      <w:r w:rsidR="00D91848">
        <w:rPr>
          <w:rFonts w:ascii="Times New Roman" w:hAnsi="Times New Roman" w:cs="Times New Roman"/>
        </w:rPr>
        <w:t> </w:t>
      </w:r>
      <w:r w:rsidR="00E84A42">
        <w:rPr>
          <w:rFonts w:ascii="Times New Roman" w:hAnsi="Times New Roman" w:cs="Times New Roman"/>
        </w:rPr>
        <w:t>Miękini</w:t>
      </w:r>
      <w:r w:rsidRPr="000611BC">
        <w:rPr>
          <w:rFonts w:ascii="Times New Roman" w:hAnsi="Times New Roman" w:cs="Times New Roman"/>
        </w:rPr>
        <w:t>, ul.</w:t>
      </w:r>
      <w:r w:rsidR="00E84A42">
        <w:rPr>
          <w:rFonts w:ascii="Times New Roman" w:hAnsi="Times New Roman" w:cs="Times New Roman"/>
        </w:rPr>
        <w:t xml:space="preserve"> Kościuszki 41</w:t>
      </w:r>
      <w:r w:rsidRPr="000611BC">
        <w:rPr>
          <w:rFonts w:ascii="Times New Roman" w:hAnsi="Times New Roman" w:cs="Times New Roman"/>
        </w:rPr>
        <w:t>, 55-</w:t>
      </w:r>
      <w:r w:rsidR="00E84A42">
        <w:rPr>
          <w:rFonts w:ascii="Times New Roman" w:hAnsi="Times New Roman" w:cs="Times New Roman"/>
        </w:rPr>
        <w:t>330 Miękinia</w:t>
      </w:r>
      <w:r w:rsidRPr="000611BC">
        <w:rPr>
          <w:rFonts w:ascii="Times New Roman" w:hAnsi="Times New Roman" w:cs="Times New Roman"/>
        </w:rPr>
        <w:t>, od poniedziałku do piątku w godzinach</w:t>
      </w:r>
      <w:r w:rsidR="00E84A42">
        <w:rPr>
          <w:rFonts w:ascii="Times New Roman" w:hAnsi="Times New Roman" w:cs="Times New Roman"/>
        </w:rPr>
        <w:t xml:space="preserve"> pracy urzędu </w:t>
      </w:r>
      <w:r w:rsidRPr="000611BC">
        <w:rPr>
          <w:rFonts w:ascii="Times New Roman" w:hAnsi="Times New Roman" w:cs="Times New Roman"/>
        </w:rPr>
        <w:t xml:space="preserve">w zaklejonej kopercie i opatrzyć następującą adnotacją: </w:t>
      </w:r>
      <w:r w:rsidRPr="00A44A45">
        <w:rPr>
          <w:rFonts w:ascii="Times New Roman" w:hAnsi="Times New Roman" w:cs="Times New Roman"/>
        </w:rPr>
        <w:t>„Konkurs</w:t>
      </w:r>
      <w:r w:rsidRPr="00A44A45">
        <w:rPr>
          <w:rFonts w:ascii="Times New Roman" w:hAnsi="Times New Roman" w:cs="Times New Roman"/>
          <w:i/>
          <w:iCs/>
        </w:rPr>
        <w:t xml:space="preserve"> </w:t>
      </w:r>
      <w:r w:rsidRPr="00A44A45">
        <w:rPr>
          <w:rFonts w:ascii="Times New Roman" w:hAnsi="Times New Roman" w:cs="Times New Roman"/>
        </w:rPr>
        <w:t>na</w:t>
      </w:r>
      <w:r w:rsidR="00D91848" w:rsidRPr="00A44A45">
        <w:rPr>
          <w:rFonts w:ascii="Times New Roman" w:hAnsi="Times New Roman" w:cs="Times New Roman"/>
        </w:rPr>
        <w:t> </w:t>
      </w:r>
      <w:r w:rsidRPr="00A44A45">
        <w:rPr>
          <w:rFonts w:ascii="Times New Roman" w:hAnsi="Times New Roman" w:cs="Times New Roman"/>
        </w:rPr>
        <w:t>realizację</w:t>
      </w:r>
      <w:r w:rsidRPr="00A44A45">
        <w:rPr>
          <w:rFonts w:ascii="Times New Roman" w:hAnsi="Times New Roman" w:cs="Times New Roman"/>
          <w:i/>
          <w:iCs/>
        </w:rPr>
        <w:t xml:space="preserve"> </w:t>
      </w:r>
      <w:r w:rsidRPr="00A44A45">
        <w:rPr>
          <w:rStyle w:val="Teksttreci2PogrubienieKursywa"/>
          <w:rFonts w:ascii="Times New Roman" w:hAnsi="Times New Roman" w:cs="Times New Roman"/>
          <w:b w:val="0"/>
          <w:bCs w:val="0"/>
          <w:i w:val="0"/>
          <w:iCs w:val="0"/>
          <w:sz w:val="24"/>
          <w:szCs w:val="24"/>
        </w:rPr>
        <w:t>Programu</w:t>
      </w:r>
      <w:r w:rsidR="00A44A45">
        <w:rPr>
          <w:rStyle w:val="Teksttreci2PogrubienieKursywa"/>
          <w:rFonts w:ascii="Times New Roman" w:hAnsi="Times New Roman" w:cs="Times New Roman"/>
          <w:b w:val="0"/>
          <w:bCs w:val="0"/>
          <w:i w:val="0"/>
          <w:iCs w:val="0"/>
          <w:sz w:val="24"/>
          <w:szCs w:val="24"/>
        </w:rPr>
        <w:t xml:space="preserve"> Polityki Zdrowotnej „Program polityki zdrowotnej z zakresu szczepień przeciwko meningokokom  typu B prowadzony wśród dzieci od 2 miesiąca życia do 12 miesiąca życia zamieszkałych na terenie gminy Miękini na lata 2023 – </w:t>
      </w:r>
      <w:r w:rsidR="00A44A45" w:rsidRPr="00A44A45">
        <w:rPr>
          <w:rStyle w:val="Teksttreci2PogrubienieKursywa"/>
          <w:rFonts w:ascii="Times New Roman" w:hAnsi="Times New Roman" w:cs="Times New Roman"/>
          <w:b w:val="0"/>
          <w:bCs w:val="0"/>
          <w:i w:val="0"/>
          <w:iCs w:val="0"/>
          <w:sz w:val="24"/>
          <w:szCs w:val="24"/>
        </w:rPr>
        <w:t>2026”</w:t>
      </w:r>
      <w:r w:rsidRPr="00A44A45">
        <w:rPr>
          <w:rFonts w:ascii="Times New Roman" w:hAnsi="Times New Roman" w:cs="Times New Roman"/>
          <w:i/>
          <w:iCs/>
        </w:rPr>
        <w:t>,</w:t>
      </w:r>
      <w:r w:rsidRPr="000611BC">
        <w:rPr>
          <w:rFonts w:ascii="Times New Roman" w:hAnsi="Times New Roman" w:cs="Times New Roman"/>
        </w:rPr>
        <w:t xml:space="preserve"> nazwa i adres oferenta, lub przesłać pocztą na adres Urzędu</w:t>
      </w:r>
      <w:r w:rsidR="00E84A42">
        <w:rPr>
          <w:rFonts w:ascii="Times New Roman" w:hAnsi="Times New Roman" w:cs="Times New Roman"/>
        </w:rPr>
        <w:t xml:space="preserve"> Miejskiego w Miękini</w:t>
      </w:r>
      <w:r w:rsidRPr="000611BC">
        <w:rPr>
          <w:rFonts w:ascii="Times New Roman" w:hAnsi="Times New Roman" w:cs="Times New Roman"/>
        </w:rPr>
        <w:t>, ul.</w:t>
      </w:r>
      <w:r w:rsidR="00E84A42">
        <w:rPr>
          <w:rFonts w:ascii="Times New Roman" w:hAnsi="Times New Roman" w:cs="Times New Roman"/>
        </w:rPr>
        <w:t xml:space="preserve"> Kościuszki 41</w:t>
      </w:r>
      <w:r w:rsidRPr="000611BC">
        <w:rPr>
          <w:rFonts w:ascii="Times New Roman" w:hAnsi="Times New Roman" w:cs="Times New Roman"/>
        </w:rPr>
        <w:t xml:space="preserve"> - w przypadku nadesłania pocztą decyduje data wpływu do</w:t>
      </w:r>
      <w:r w:rsidR="00D91848">
        <w:rPr>
          <w:rFonts w:ascii="Times New Roman" w:hAnsi="Times New Roman" w:cs="Times New Roman"/>
        </w:rPr>
        <w:t> </w:t>
      </w:r>
      <w:r w:rsidRPr="000611BC">
        <w:rPr>
          <w:rFonts w:ascii="Times New Roman" w:hAnsi="Times New Roman" w:cs="Times New Roman"/>
        </w:rPr>
        <w:t xml:space="preserve">urzędu. </w:t>
      </w:r>
      <w:r w:rsidRPr="000611BC">
        <w:rPr>
          <w:rStyle w:val="Teksttreci2Pogrubienie"/>
          <w:rFonts w:ascii="Times New Roman" w:hAnsi="Times New Roman" w:cs="Times New Roman"/>
          <w:sz w:val="24"/>
          <w:szCs w:val="24"/>
        </w:rPr>
        <w:t xml:space="preserve">Termin składania ofert upływa </w:t>
      </w:r>
      <w:r w:rsidRPr="00A44A45">
        <w:rPr>
          <w:rStyle w:val="Teksttreci2Pogrubienie"/>
          <w:rFonts w:ascii="Times New Roman" w:hAnsi="Times New Roman" w:cs="Times New Roman"/>
          <w:color w:val="auto"/>
          <w:sz w:val="24"/>
          <w:szCs w:val="24"/>
        </w:rPr>
        <w:t xml:space="preserve">w dniu </w:t>
      </w:r>
      <w:r w:rsidR="00A44A45" w:rsidRPr="00A44A45">
        <w:rPr>
          <w:rStyle w:val="Teksttreci2Pogrubienie"/>
          <w:rFonts w:ascii="Times New Roman" w:hAnsi="Times New Roman" w:cs="Times New Roman"/>
          <w:color w:val="auto"/>
          <w:sz w:val="24"/>
          <w:szCs w:val="24"/>
        </w:rPr>
        <w:t>18</w:t>
      </w:r>
      <w:r w:rsidRPr="00A44A45">
        <w:rPr>
          <w:rStyle w:val="Teksttreci2Pogrubienie"/>
          <w:rFonts w:ascii="Times New Roman" w:hAnsi="Times New Roman" w:cs="Times New Roman"/>
          <w:color w:val="auto"/>
          <w:sz w:val="24"/>
          <w:szCs w:val="24"/>
        </w:rPr>
        <w:t xml:space="preserve"> </w:t>
      </w:r>
      <w:r w:rsidR="00E84A42" w:rsidRPr="00A44A45">
        <w:rPr>
          <w:rStyle w:val="Teksttreci2Pogrubienie"/>
          <w:rFonts w:ascii="Times New Roman" w:hAnsi="Times New Roman" w:cs="Times New Roman"/>
          <w:color w:val="auto"/>
          <w:sz w:val="24"/>
          <w:szCs w:val="24"/>
        </w:rPr>
        <w:t>kwietnia</w:t>
      </w:r>
      <w:r w:rsidRPr="00A44A45">
        <w:rPr>
          <w:rStyle w:val="Teksttreci2Pogrubienie"/>
          <w:rFonts w:ascii="Times New Roman" w:hAnsi="Times New Roman" w:cs="Times New Roman"/>
          <w:color w:val="auto"/>
          <w:sz w:val="24"/>
          <w:szCs w:val="24"/>
        </w:rPr>
        <w:t xml:space="preserve"> 20</w:t>
      </w:r>
      <w:r w:rsidR="00E84A42" w:rsidRPr="00A44A45">
        <w:rPr>
          <w:rStyle w:val="Teksttreci2Pogrubienie"/>
          <w:rFonts w:ascii="Times New Roman" w:hAnsi="Times New Roman" w:cs="Times New Roman"/>
          <w:color w:val="auto"/>
          <w:sz w:val="24"/>
          <w:szCs w:val="24"/>
        </w:rPr>
        <w:t>23</w:t>
      </w:r>
      <w:r w:rsidRPr="00A44A45">
        <w:rPr>
          <w:rStyle w:val="Teksttreci2Pogrubienie"/>
          <w:rFonts w:ascii="Times New Roman" w:hAnsi="Times New Roman" w:cs="Times New Roman"/>
          <w:color w:val="auto"/>
          <w:sz w:val="24"/>
          <w:szCs w:val="24"/>
        </w:rPr>
        <w:t xml:space="preserve"> roku do godziny 1</w:t>
      </w:r>
      <w:r w:rsidR="00A44A45" w:rsidRPr="00A44A45">
        <w:rPr>
          <w:rStyle w:val="Teksttreci2Pogrubienie"/>
          <w:rFonts w:ascii="Times New Roman" w:hAnsi="Times New Roman" w:cs="Times New Roman"/>
          <w:color w:val="auto"/>
          <w:sz w:val="24"/>
          <w:szCs w:val="24"/>
        </w:rPr>
        <w:t>5</w:t>
      </w:r>
      <w:r w:rsidRPr="00A44A45">
        <w:rPr>
          <w:rStyle w:val="Teksttreci2Pogrubienie"/>
          <w:rFonts w:ascii="Times New Roman" w:hAnsi="Times New Roman" w:cs="Times New Roman"/>
          <w:color w:val="auto"/>
          <w:sz w:val="24"/>
          <w:szCs w:val="24"/>
        </w:rPr>
        <w:t>:00.</w:t>
      </w:r>
    </w:p>
    <w:p w:rsidR="000611BC" w:rsidRPr="000611BC" w:rsidRDefault="000611BC" w:rsidP="005D2458">
      <w:pPr>
        <w:numPr>
          <w:ilvl w:val="0"/>
          <w:numId w:val="7"/>
        </w:numPr>
        <w:tabs>
          <w:tab w:val="left" w:pos="335"/>
        </w:tabs>
        <w:spacing w:line="245" w:lineRule="exact"/>
        <w:ind w:left="360" w:hanging="360"/>
        <w:jc w:val="both"/>
        <w:rPr>
          <w:rFonts w:ascii="Times New Roman" w:hAnsi="Times New Roman" w:cs="Times New Roman"/>
        </w:rPr>
      </w:pPr>
      <w:r w:rsidRPr="000611BC">
        <w:rPr>
          <w:rFonts w:ascii="Times New Roman" w:hAnsi="Times New Roman" w:cs="Times New Roman"/>
        </w:rPr>
        <w:t xml:space="preserve">Informacje na temat konkursu można uzyskać pod </w:t>
      </w:r>
      <w:r w:rsidRPr="000611BC">
        <w:rPr>
          <w:rStyle w:val="Teksttreci2Pogrubienie"/>
          <w:rFonts w:ascii="Times New Roman" w:hAnsi="Times New Roman" w:cs="Times New Roman"/>
          <w:sz w:val="24"/>
          <w:szCs w:val="24"/>
        </w:rPr>
        <w:t>nr tel. 71</w:t>
      </w:r>
      <w:r w:rsidR="00E84A42">
        <w:rPr>
          <w:rStyle w:val="Teksttreci2Pogrubienie"/>
          <w:rFonts w:ascii="Times New Roman" w:hAnsi="Times New Roman" w:cs="Times New Roman"/>
          <w:sz w:val="24"/>
          <w:szCs w:val="24"/>
        </w:rPr>
        <w:t> 735 92 16; 71 735 92 14.</w:t>
      </w:r>
    </w:p>
    <w:p w:rsidR="000611BC" w:rsidRPr="00E84A42" w:rsidRDefault="000611BC" w:rsidP="005D2458">
      <w:pPr>
        <w:numPr>
          <w:ilvl w:val="0"/>
          <w:numId w:val="7"/>
        </w:numPr>
        <w:tabs>
          <w:tab w:val="left" w:pos="335"/>
        </w:tabs>
        <w:spacing w:line="245" w:lineRule="exact"/>
        <w:ind w:left="360" w:hanging="360"/>
        <w:jc w:val="both"/>
        <w:rPr>
          <w:rFonts w:ascii="Times New Roman" w:hAnsi="Times New Roman" w:cs="Times New Roman"/>
        </w:rPr>
      </w:pPr>
      <w:r w:rsidRPr="00E84A42">
        <w:rPr>
          <w:rFonts w:ascii="Times New Roman" w:hAnsi="Times New Roman" w:cs="Times New Roman"/>
        </w:rPr>
        <w:t>Oferta na realizację zadania powinna zawierać:</w:t>
      </w:r>
    </w:p>
    <w:p w:rsidR="000611BC" w:rsidRPr="000611BC" w:rsidRDefault="000611BC" w:rsidP="005D2458">
      <w:pPr>
        <w:numPr>
          <w:ilvl w:val="0"/>
          <w:numId w:val="8"/>
        </w:numPr>
        <w:tabs>
          <w:tab w:val="left" w:pos="684"/>
        </w:tabs>
        <w:spacing w:line="245" w:lineRule="exact"/>
        <w:ind w:left="360" w:hanging="360"/>
        <w:jc w:val="both"/>
        <w:rPr>
          <w:rFonts w:ascii="Times New Roman" w:hAnsi="Times New Roman" w:cs="Times New Roman"/>
        </w:rPr>
      </w:pPr>
      <w:r w:rsidRPr="00E84A42">
        <w:rPr>
          <w:rFonts w:ascii="Times New Roman" w:hAnsi="Times New Roman" w:cs="Times New Roman"/>
        </w:rPr>
        <w:t>formularz oferty</w:t>
      </w:r>
      <w:r w:rsidR="0093634C">
        <w:rPr>
          <w:rFonts w:ascii="Times New Roman" w:hAnsi="Times New Roman" w:cs="Times New Roman"/>
        </w:rPr>
        <w:t xml:space="preserve"> będący załącznikiem nr 3 do Zarządzenia</w:t>
      </w:r>
      <w:r w:rsidRPr="00E84A42">
        <w:rPr>
          <w:rFonts w:ascii="Times New Roman" w:hAnsi="Times New Roman" w:cs="Times New Roman"/>
        </w:rPr>
        <w:t xml:space="preserve"> wraz z dołączonymi, poświadczonymi przez oferenta za zgodność z</w:t>
      </w:r>
      <w:r w:rsidR="00E84A42">
        <w:rPr>
          <w:rFonts w:ascii="Times New Roman" w:hAnsi="Times New Roman" w:cs="Times New Roman"/>
        </w:rPr>
        <w:t> </w:t>
      </w:r>
      <w:r w:rsidRPr="000611BC">
        <w:rPr>
          <w:rFonts w:ascii="Times New Roman" w:hAnsi="Times New Roman" w:cs="Times New Roman"/>
        </w:rPr>
        <w:t>oryginałem, kopiami dokumentów:</w:t>
      </w:r>
    </w:p>
    <w:p w:rsidR="000611BC" w:rsidRPr="000611BC" w:rsidRDefault="000611BC" w:rsidP="005D2458">
      <w:pPr>
        <w:numPr>
          <w:ilvl w:val="0"/>
          <w:numId w:val="9"/>
        </w:numPr>
        <w:tabs>
          <w:tab w:val="left" w:pos="1075"/>
        </w:tabs>
        <w:spacing w:line="245" w:lineRule="exact"/>
        <w:ind w:left="360" w:hanging="360"/>
        <w:jc w:val="both"/>
        <w:rPr>
          <w:rFonts w:ascii="Times New Roman" w:hAnsi="Times New Roman" w:cs="Times New Roman"/>
        </w:rPr>
      </w:pPr>
      <w:r w:rsidRPr="000611BC">
        <w:rPr>
          <w:rFonts w:ascii="Times New Roman" w:hAnsi="Times New Roman" w:cs="Times New Roman"/>
        </w:rPr>
        <w:t>kopię wypisu z rejestru podmiotów wykonujących działalność leczniczą, o której mowa w</w:t>
      </w:r>
      <w:r w:rsidR="004F26CA">
        <w:rPr>
          <w:rFonts w:ascii="Times New Roman" w:hAnsi="Times New Roman" w:cs="Times New Roman"/>
        </w:rPr>
        <w:t> art.</w:t>
      </w:r>
      <w:r w:rsidRPr="000611BC">
        <w:rPr>
          <w:rFonts w:ascii="Times New Roman" w:hAnsi="Times New Roman" w:cs="Times New Roman"/>
        </w:rPr>
        <w:t xml:space="preserve"> 106 w zawiązku z</w:t>
      </w:r>
      <w:r w:rsidR="004F26CA">
        <w:rPr>
          <w:rFonts w:ascii="Times New Roman" w:hAnsi="Times New Roman" w:cs="Times New Roman"/>
        </w:rPr>
        <w:t xml:space="preserve"> art.</w:t>
      </w:r>
      <w:r w:rsidRPr="000611BC">
        <w:rPr>
          <w:rFonts w:ascii="Times New Roman" w:hAnsi="Times New Roman" w:cs="Times New Roman"/>
        </w:rPr>
        <w:t xml:space="preserve"> 217 ustawy z dnia 15 kwietnia 2011 r. o działalności leczniczej (Dz. U. z 20</w:t>
      </w:r>
      <w:r w:rsidR="004F26CA">
        <w:rPr>
          <w:rFonts w:ascii="Times New Roman" w:hAnsi="Times New Roman" w:cs="Times New Roman"/>
        </w:rPr>
        <w:t>22</w:t>
      </w:r>
      <w:r w:rsidRPr="000611BC">
        <w:rPr>
          <w:rFonts w:ascii="Times New Roman" w:hAnsi="Times New Roman" w:cs="Times New Roman"/>
        </w:rPr>
        <w:t xml:space="preserve"> r. poz. </w:t>
      </w:r>
      <w:r w:rsidR="004F26CA">
        <w:rPr>
          <w:rFonts w:ascii="Times New Roman" w:hAnsi="Times New Roman" w:cs="Times New Roman"/>
        </w:rPr>
        <w:t>633</w:t>
      </w:r>
      <w:r w:rsidRPr="000611BC">
        <w:rPr>
          <w:rFonts w:ascii="Times New Roman" w:hAnsi="Times New Roman" w:cs="Times New Roman"/>
        </w:rPr>
        <w:t xml:space="preserve"> ze zmianami) - zgodnie z aktualnym stanem faktycznym i</w:t>
      </w:r>
      <w:r w:rsidR="004F26CA">
        <w:rPr>
          <w:rFonts w:ascii="Times New Roman" w:hAnsi="Times New Roman" w:cs="Times New Roman"/>
        </w:rPr>
        <w:t> </w:t>
      </w:r>
      <w:r w:rsidRPr="000611BC">
        <w:rPr>
          <w:rFonts w:ascii="Times New Roman" w:hAnsi="Times New Roman" w:cs="Times New Roman"/>
        </w:rPr>
        <w:t>prawnym niezależnie od tego, kiedy został wydany,</w:t>
      </w:r>
    </w:p>
    <w:p w:rsidR="004F26CA" w:rsidRDefault="000611BC" w:rsidP="004F26CA">
      <w:pPr>
        <w:numPr>
          <w:ilvl w:val="0"/>
          <w:numId w:val="9"/>
        </w:numPr>
        <w:tabs>
          <w:tab w:val="left" w:pos="1075"/>
        </w:tabs>
        <w:spacing w:line="245" w:lineRule="exact"/>
        <w:ind w:left="360" w:hanging="360"/>
        <w:jc w:val="both"/>
        <w:rPr>
          <w:rFonts w:ascii="Times New Roman" w:hAnsi="Times New Roman" w:cs="Times New Roman"/>
        </w:rPr>
      </w:pPr>
      <w:r w:rsidRPr="000611BC">
        <w:rPr>
          <w:rFonts w:ascii="Times New Roman" w:hAnsi="Times New Roman" w:cs="Times New Roman"/>
        </w:rPr>
        <w:t>kopię aktualnego odpisu z Krajowego Rejestru Sądowego lub zaświadczenie o wpisie do</w:t>
      </w:r>
      <w:r w:rsidR="00D91848">
        <w:rPr>
          <w:rFonts w:ascii="Times New Roman" w:hAnsi="Times New Roman" w:cs="Times New Roman"/>
        </w:rPr>
        <w:t> </w:t>
      </w:r>
      <w:r w:rsidRPr="000611BC">
        <w:rPr>
          <w:rFonts w:ascii="Times New Roman" w:hAnsi="Times New Roman" w:cs="Times New Roman"/>
        </w:rPr>
        <w:t xml:space="preserve">ewidencji działalności gospodarczej, potwierdzające </w:t>
      </w:r>
      <w:r w:rsidR="004F26CA">
        <w:rPr>
          <w:rFonts w:ascii="Times New Roman" w:hAnsi="Times New Roman" w:cs="Times New Roman"/>
        </w:rPr>
        <w:t>między innymi:</w:t>
      </w:r>
      <w:r w:rsidRPr="000611BC">
        <w:rPr>
          <w:rFonts w:ascii="Times New Roman" w:hAnsi="Times New Roman" w:cs="Times New Roman"/>
        </w:rPr>
        <w:t xml:space="preserve"> status prawny oferenta, zakres prowadzonej przez niego działalności, organy z aktualnym stanem faktycznym i prawnym niezależnie od tego, kiedy został wydany,</w:t>
      </w:r>
    </w:p>
    <w:p w:rsidR="004F26CA" w:rsidRDefault="000611BC" w:rsidP="004F26CA">
      <w:pPr>
        <w:numPr>
          <w:ilvl w:val="0"/>
          <w:numId w:val="9"/>
        </w:numPr>
        <w:tabs>
          <w:tab w:val="left" w:pos="1075"/>
        </w:tabs>
        <w:spacing w:line="245" w:lineRule="exact"/>
        <w:ind w:left="360" w:hanging="360"/>
        <w:jc w:val="both"/>
        <w:rPr>
          <w:rFonts w:ascii="Times New Roman" w:hAnsi="Times New Roman" w:cs="Times New Roman"/>
        </w:rPr>
      </w:pPr>
      <w:r w:rsidRPr="004F26CA">
        <w:rPr>
          <w:rFonts w:ascii="Times New Roman" w:hAnsi="Times New Roman" w:cs="Times New Roman"/>
        </w:rPr>
        <w:t>statut oferenta (jeśli ma obowiązek jego sporządzenia),</w:t>
      </w:r>
    </w:p>
    <w:p w:rsidR="004F26CA" w:rsidRDefault="000611BC" w:rsidP="004F26CA">
      <w:pPr>
        <w:numPr>
          <w:ilvl w:val="0"/>
          <w:numId w:val="9"/>
        </w:numPr>
        <w:tabs>
          <w:tab w:val="left" w:pos="1075"/>
        </w:tabs>
        <w:spacing w:line="245" w:lineRule="exact"/>
        <w:ind w:left="360" w:hanging="360"/>
        <w:jc w:val="both"/>
        <w:rPr>
          <w:rFonts w:ascii="Times New Roman" w:hAnsi="Times New Roman" w:cs="Times New Roman"/>
        </w:rPr>
      </w:pPr>
      <w:r w:rsidRPr="004F26CA">
        <w:rPr>
          <w:rFonts w:ascii="Times New Roman" w:hAnsi="Times New Roman" w:cs="Times New Roman"/>
        </w:rPr>
        <w:t>decyzję w sprawie nadania numeru NIP (jeżeli został nadany)</w:t>
      </w:r>
      <w:r w:rsidR="004F26CA">
        <w:rPr>
          <w:rFonts w:ascii="Times New Roman" w:hAnsi="Times New Roman" w:cs="Times New Roman"/>
        </w:rPr>
        <w:t>,</w:t>
      </w:r>
    </w:p>
    <w:p w:rsidR="004F26CA" w:rsidRDefault="000611BC" w:rsidP="004F26CA">
      <w:pPr>
        <w:numPr>
          <w:ilvl w:val="0"/>
          <w:numId w:val="9"/>
        </w:numPr>
        <w:tabs>
          <w:tab w:val="left" w:pos="1075"/>
        </w:tabs>
        <w:spacing w:line="245" w:lineRule="exact"/>
        <w:ind w:left="360" w:hanging="360"/>
        <w:jc w:val="both"/>
        <w:rPr>
          <w:rFonts w:ascii="Times New Roman" w:hAnsi="Times New Roman" w:cs="Times New Roman"/>
        </w:rPr>
      </w:pPr>
      <w:r w:rsidRPr="004F26CA">
        <w:rPr>
          <w:rFonts w:ascii="Times New Roman" w:hAnsi="Times New Roman" w:cs="Times New Roman"/>
        </w:rPr>
        <w:t>zaświadczenie o numerze identyfikacyjnym REGON,</w:t>
      </w:r>
    </w:p>
    <w:p w:rsidR="004F26CA" w:rsidRDefault="000611BC" w:rsidP="004F26CA">
      <w:pPr>
        <w:numPr>
          <w:ilvl w:val="0"/>
          <w:numId w:val="9"/>
        </w:numPr>
        <w:tabs>
          <w:tab w:val="left" w:pos="1075"/>
        </w:tabs>
        <w:spacing w:line="245" w:lineRule="exact"/>
        <w:ind w:left="360" w:hanging="360"/>
        <w:jc w:val="both"/>
        <w:rPr>
          <w:rFonts w:ascii="Times New Roman" w:hAnsi="Times New Roman" w:cs="Times New Roman"/>
        </w:rPr>
      </w:pPr>
      <w:r w:rsidRPr="004F26CA">
        <w:rPr>
          <w:rFonts w:ascii="Times New Roman" w:hAnsi="Times New Roman" w:cs="Times New Roman"/>
        </w:rPr>
        <w:lastRenderedPageBreak/>
        <w:t>polisę ubezpieczeniową od</w:t>
      </w:r>
      <w:r w:rsidR="004F26CA">
        <w:rPr>
          <w:rFonts w:ascii="Times New Roman" w:hAnsi="Times New Roman" w:cs="Times New Roman"/>
        </w:rPr>
        <w:t xml:space="preserve"> </w:t>
      </w:r>
      <w:r w:rsidRPr="004F26CA">
        <w:rPr>
          <w:rFonts w:ascii="Times New Roman" w:hAnsi="Times New Roman" w:cs="Times New Roman"/>
        </w:rPr>
        <w:t>odpowiedzialności cywilnej</w:t>
      </w:r>
      <w:r w:rsidR="004F26CA">
        <w:rPr>
          <w:rFonts w:ascii="Times New Roman" w:hAnsi="Times New Roman" w:cs="Times New Roman"/>
        </w:rPr>
        <w:t xml:space="preserve"> </w:t>
      </w:r>
      <w:r w:rsidRPr="004F26CA">
        <w:rPr>
          <w:rFonts w:ascii="Times New Roman" w:hAnsi="Times New Roman" w:cs="Times New Roman"/>
        </w:rPr>
        <w:t>za</w:t>
      </w:r>
      <w:r w:rsidR="004F26CA">
        <w:rPr>
          <w:rFonts w:ascii="Times New Roman" w:hAnsi="Times New Roman" w:cs="Times New Roman"/>
        </w:rPr>
        <w:t xml:space="preserve"> </w:t>
      </w:r>
      <w:r w:rsidRPr="004F26CA">
        <w:rPr>
          <w:rFonts w:ascii="Times New Roman" w:hAnsi="Times New Roman" w:cs="Times New Roman"/>
        </w:rPr>
        <w:t>szkody</w:t>
      </w:r>
      <w:r w:rsidR="004F26CA">
        <w:rPr>
          <w:rFonts w:ascii="Times New Roman" w:hAnsi="Times New Roman" w:cs="Times New Roman"/>
        </w:rPr>
        <w:t xml:space="preserve"> </w:t>
      </w:r>
      <w:r w:rsidRPr="004F26CA">
        <w:rPr>
          <w:rFonts w:ascii="Times New Roman" w:hAnsi="Times New Roman" w:cs="Times New Roman"/>
        </w:rPr>
        <w:t>wyrządzone</w:t>
      </w:r>
      <w:r w:rsidR="004F26CA">
        <w:rPr>
          <w:rFonts w:ascii="Times New Roman" w:hAnsi="Times New Roman" w:cs="Times New Roman"/>
        </w:rPr>
        <w:t xml:space="preserve"> </w:t>
      </w:r>
      <w:r w:rsidRPr="004F26CA">
        <w:rPr>
          <w:rFonts w:ascii="Times New Roman" w:hAnsi="Times New Roman" w:cs="Times New Roman"/>
        </w:rPr>
        <w:t>w związku z udzieleniem świadczeń zdrowotnych ważną w okresie wykonania umowy, bądź zobowiązanie oferenta do zawarcia umowy ubezpieczenia od odpowiedzialności cywilnej lub jej przedłużenie w przypadku, gdy termin ubezpieczenia wygasa w trakcie wykonywania umowy</w:t>
      </w:r>
      <w:r w:rsidR="004F26CA">
        <w:rPr>
          <w:rFonts w:ascii="Times New Roman" w:hAnsi="Times New Roman" w:cs="Times New Roman"/>
        </w:rPr>
        <w:t>,</w:t>
      </w:r>
    </w:p>
    <w:p w:rsidR="000611BC" w:rsidRPr="004F26CA" w:rsidRDefault="000611BC" w:rsidP="004F26CA">
      <w:pPr>
        <w:numPr>
          <w:ilvl w:val="0"/>
          <w:numId w:val="9"/>
        </w:numPr>
        <w:tabs>
          <w:tab w:val="left" w:pos="1075"/>
        </w:tabs>
        <w:spacing w:line="245" w:lineRule="exact"/>
        <w:ind w:left="360" w:hanging="360"/>
        <w:jc w:val="both"/>
        <w:rPr>
          <w:rFonts w:ascii="Times New Roman" w:hAnsi="Times New Roman" w:cs="Times New Roman"/>
        </w:rPr>
      </w:pPr>
      <w:r w:rsidRPr="004F26CA">
        <w:rPr>
          <w:rFonts w:ascii="Times New Roman" w:hAnsi="Times New Roman" w:cs="Times New Roman"/>
        </w:rPr>
        <w:t>dokumenty (oświadczenia) potwierdzające kwalifikacje zawodowe osób odpowiedzialnych za realizację programu i udzielających świadczeń zdrowotnych</w:t>
      </w:r>
      <w:r w:rsidR="004F26CA">
        <w:rPr>
          <w:rFonts w:ascii="Times New Roman" w:hAnsi="Times New Roman" w:cs="Times New Roman"/>
        </w:rPr>
        <w:t>.</w:t>
      </w:r>
    </w:p>
    <w:p w:rsidR="000611BC" w:rsidRPr="000611BC" w:rsidRDefault="000611BC" w:rsidP="005D2458">
      <w:pPr>
        <w:numPr>
          <w:ilvl w:val="0"/>
          <w:numId w:val="8"/>
        </w:numPr>
        <w:tabs>
          <w:tab w:val="left" w:pos="684"/>
        </w:tabs>
        <w:spacing w:line="245" w:lineRule="exact"/>
        <w:ind w:left="360" w:hanging="360"/>
        <w:jc w:val="both"/>
        <w:rPr>
          <w:rFonts w:ascii="Times New Roman" w:hAnsi="Times New Roman" w:cs="Times New Roman"/>
        </w:rPr>
      </w:pPr>
      <w:r w:rsidRPr="000611BC">
        <w:rPr>
          <w:rFonts w:ascii="Times New Roman" w:hAnsi="Times New Roman" w:cs="Times New Roman"/>
        </w:rPr>
        <w:t>Oświadczenia dotyczące:</w:t>
      </w:r>
    </w:p>
    <w:p w:rsidR="0093634C" w:rsidRDefault="0093634C" w:rsidP="004F26CA">
      <w:pPr>
        <w:pStyle w:val="Akapitzlist"/>
        <w:numPr>
          <w:ilvl w:val="0"/>
          <w:numId w:val="10"/>
        </w:numPr>
        <w:tabs>
          <w:tab w:val="left" w:pos="1075"/>
        </w:tabs>
        <w:spacing w:line="245" w:lineRule="exact"/>
        <w:jc w:val="both"/>
        <w:rPr>
          <w:rFonts w:ascii="Times New Roman" w:hAnsi="Times New Roman" w:cs="Times New Roman"/>
        </w:rPr>
      </w:pPr>
      <w:r>
        <w:rPr>
          <w:rFonts w:ascii="Times New Roman" w:hAnsi="Times New Roman" w:cs="Times New Roman"/>
        </w:rPr>
        <w:t>Podpisania kontraktu z NFZ na udzielanie świadczeń zdrowotnych w ramach podstawowej opieki zdrowotnej wraz ze wskazaniem terminu obowiązywania tego kontraktu,</w:t>
      </w:r>
    </w:p>
    <w:p w:rsidR="004F26CA" w:rsidRDefault="00D91848" w:rsidP="004F26CA">
      <w:pPr>
        <w:pStyle w:val="Akapitzlist"/>
        <w:numPr>
          <w:ilvl w:val="0"/>
          <w:numId w:val="10"/>
        </w:numPr>
        <w:tabs>
          <w:tab w:val="left" w:pos="1075"/>
        </w:tabs>
        <w:spacing w:line="245" w:lineRule="exact"/>
        <w:jc w:val="both"/>
        <w:rPr>
          <w:rFonts w:ascii="Times New Roman" w:hAnsi="Times New Roman" w:cs="Times New Roman"/>
        </w:rPr>
      </w:pPr>
      <w:r>
        <w:rPr>
          <w:rFonts w:ascii="Times New Roman" w:hAnsi="Times New Roman" w:cs="Times New Roman"/>
        </w:rPr>
        <w:t>z</w:t>
      </w:r>
      <w:r w:rsidR="000611BC" w:rsidRPr="004F26CA">
        <w:rPr>
          <w:rFonts w:ascii="Times New Roman" w:hAnsi="Times New Roman" w:cs="Times New Roman"/>
        </w:rPr>
        <w:t>apoznania się z treścią Ogłoszenia, Regulaminu konkursu oraz Projektem umowy,</w:t>
      </w:r>
    </w:p>
    <w:p w:rsidR="004F26CA" w:rsidRPr="00014CE1" w:rsidRDefault="00D91848" w:rsidP="00014CE1">
      <w:pPr>
        <w:tabs>
          <w:tab w:val="left" w:pos="1075"/>
        </w:tabs>
        <w:spacing w:line="245" w:lineRule="exact"/>
        <w:ind w:left="720"/>
        <w:jc w:val="both"/>
        <w:rPr>
          <w:rFonts w:ascii="Times New Roman" w:hAnsi="Times New Roman" w:cs="Times New Roman"/>
        </w:rPr>
      </w:pPr>
      <w:r w:rsidRPr="00014CE1">
        <w:rPr>
          <w:rFonts w:ascii="Times New Roman" w:hAnsi="Times New Roman" w:cs="Times New Roman"/>
        </w:rPr>
        <w:t>z</w:t>
      </w:r>
      <w:r w:rsidR="000611BC" w:rsidRPr="00014CE1">
        <w:rPr>
          <w:rFonts w:ascii="Times New Roman" w:hAnsi="Times New Roman" w:cs="Times New Roman"/>
        </w:rPr>
        <w:t>godności danych zawartych</w:t>
      </w:r>
      <w:r w:rsidR="004F26CA" w:rsidRPr="00014CE1">
        <w:rPr>
          <w:rFonts w:ascii="Times New Roman" w:hAnsi="Times New Roman" w:cs="Times New Roman"/>
        </w:rPr>
        <w:t xml:space="preserve"> </w:t>
      </w:r>
      <w:r w:rsidR="000611BC" w:rsidRPr="00014CE1">
        <w:rPr>
          <w:rFonts w:ascii="Times New Roman" w:hAnsi="Times New Roman" w:cs="Times New Roman"/>
        </w:rPr>
        <w:t>w formularzu ofertowym</w:t>
      </w:r>
      <w:r w:rsidR="004F26CA" w:rsidRPr="00014CE1">
        <w:rPr>
          <w:rFonts w:ascii="Times New Roman" w:hAnsi="Times New Roman" w:cs="Times New Roman"/>
        </w:rPr>
        <w:t xml:space="preserve"> </w:t>
      </w:r>
      <w:r w:rsidR="000611BC" w:rsidRPr="00014CE1">
        <w:rPr>
          <w:rFonts w:ascii="Times New Roman" w:hAnsi="Times New Roman" w:cs="Times New Roman"/>
        </w:rPr>
        <w:t>ze</w:t>
      </w:r>
      <w:r w:rsidRPr="00014CE1">
        <w:rPr>
          <w:rFonts w:ascii="Times New Roman" w:hAnsi="Times New Roman" w:cs="Times New Roman"/>
        </w:rPr>
        <w:t xml:space="preserve"> </w:t>
      </w:r>
      <w:r w:rsidR="000611BC" w:rsidRPr="00014CE1">
        <w:rPr>
          <w:rFonts w:ascii="Times New Roman" w:hAnsi="Times New Roman" w:cs="Times New Roman"/>
        </w:rPr>
        <w:t>stanem</w:t>
      </w:r>
      <w:r w:rsidRPr="00014CE1">
        <w:rPr>
          <w:rFonts w:ascii="Times New Roman" w:hAnsi="Times New Roman" w:cs="Times New Roman"/>
        </w:rPr>
        <w:t xml:space="preserve"> </w:t>
      </w:r>
      <w:r w:rsidR="000611BC" w:rsidRPr="00014CE1">
        <w:rPr>
          <w:rFonts w:ascii="Times New Roman" w:hAnsi="Times New Roman" w:cs="Times New Roman"/>
        </w:rPr>
        <w:t>faktycznym</w:t>
      </w:r>
      <w:r w:rsidR="004F26CA" w:rsidRPr="00014CE1">
        <w:rPr>
          <w:rFonts w:ascii="Times New Roman" w:hAnsi="Times New Roman" w:cs="Times New Roman"/>
        </w:rPr>
        <w:t xml:space="preserve"> </w:t>
      </w:r>
      <w:r w:rsidR="000611BC" w:rsidRPr="00014CE1">
        <w:rPr>
          <w:rFonts w:ascii="Times New Roman" w:hAnsi="Times New Roman" w:cs="Times New Roman"/>
        </w:rPr>
        <w:t>i</w:t>
      </w:r>
      <w:r w:rsidRPr="00014CE1">
        <w:rPr>
          <w:rFonts w:ascii="Times New Roman" w:hAnsi="Times New Roman" w:cs="Times New Roman"/>
        </w:rPr>
        <w:t> </w:t>
      </w:r>
      <w:r w:rsidR="000611BC" w:rsidRPr="00014CE1">
        <w:rPr>
          <w:rFonts w:ascii="Times New Roman" w:hAnsi="Times New Roman" w:cs="Times New Roman"/>
        </w:rPr>
        <w:t>prawnym,</w:t>
      </w:r>
    </w:p>
    <w:p w:rsidR="004F26CA" w:rsidRDefault="00D91848" w:rsidP="004F26CA">
      <w:pPr>
        <w:pStyle w:val="Akapitzlist"/>
        <w:numPr>
          <w:ilvl w:val="0"/>
          <w:numId w:val="10"/>
        </w:numPr>
        <w:tabs>
          <w:tab w:val="left" w:pos="1075"/>
        </w:tabs>
        <w:spacing w:line="245" w:lineRule="exact"/>
        <w:jc w:val="both"/>
        <w:rPr>
          <w:rFonts w:ascii="Times New Roman" w:hAnsi="Times New Roman" w:cs="Times New Roman"/>
        </w:rPr>
      </w:pPr>
      <w:r>
        <w:rPr>
          <w:rFonts w:ascii="Times New Roman" w:hAnsi="Times New Roman" w:cs="Times New Roman"/>
        </w:rPr>
        <w:t>w</w:t>
      </w:r>
      <w:r w:rsidR="000611BC" w:rsidRPr="004F26CA">
        <w:rPr>
          <w:rFonts w:ascii="Times New Roman" w:hAnsi="Times New Roman" w:cs="Times New Roman"/>
        </w:rPr>
        <w:t>ykonywania - realizacji programu w placówce na terenie Gminy</w:t>
      </w:r>
      <w:r>
        <w:rPr>
          <w:rFonts w:ascii="Times New Roman" w:hAnsi="Times New Roman" w:cs="Times New Roman"/>
        </w:rPr>
        <w:t xml:space="preserve"> Miękinia,</w:t>
      </w:r>
    </w:p>
    <w:p w:rsidR="004F26CA" w:rsidRDefault="00D91848" w:rsidP="004F26CA">
      <w:pPr>
        <w:pStyle w:val="Akapitzlist"/>
        <w:numPr>
          <w:ilvl w:val="0"/>
          <w:numId w:val="10"/>
        </w:numPr>
        <w:tabs>
          <w:tab w:val="left" w:pos="1075"/>
        </w:tabs>
        <w:spacing w:line="245" w:lineRule="exact"/>
        <w:jc w:val="both"/>
        <w:rPr>
          <w:rFonts w:ascii="Times New Roman" w:hAnsi="Times New Roman" w:cs="Times New Roman"/>
        </w:rPr>
      </w:pPr>
      <w:r>
        <w:rPr>
          <w:rFonts w:ascii="Times New Roman" w:hAnsi="Times New Roman" w:cs="Times New Roman"/>
        </w:rPr>
        <w:t>p</w:t>
      </w:r>
      <w:r w:rsidR="000611BC" w:rsidRPr="004F26CA">
        <w:rPr>
          <w:rFonts w:ascii="Times New Roman" w:hAnsi="Times New Roman" w:cs="Times New Roman"/>
        </w:rPr>
        <w:t>rzechowywania dokumentacji medycznej uczestników programu przez okres 5 lat</w:t>
      </w:r>
      <w:r>
        <w:rPr>
          <w:rFonts w:ascii="Times New Roman" w:hAnsi="Times New Roman" w:cs="Times New Roman"/>
        </w:rPr>
        <w:t>,</w:t>
      </w:r>
    </w:p>
    <w:p w:rsidR="000611BC" w:rsidRPr="004F26CA" w:rsidRDefault="00D91848" w:rsidP="004F26CA">
      <w:pPr>
        <w:pStyle w:val="Akapitzlist"/>
        <w:numPr>
          <w:ilvl w:val="0"/>
          <w:numId w:val="10"/>
        </w:numPr>
        <w:tabs>
          <w:tab w:val="left" w:pos="1075"/>
        </w:tabs>
        <w:spacing w:line="245" w:lineRule="exact"/>
        <w:jc w:val="both"/>
        <w:rPr>
          <w:rFonts w:ascii="Times New Roman" w:hAnsi="Times New Roman" w:cs="Times New Roman"/>
        </w:rPr>
      </w:pPr>
      <w:r>
        <w:rPr>
          <w:rFonts w:ascii="Times New Roman" w:hAnsi="Times New Roman" w:cs="Times New Roman"/>
        </w:rPr>
        <w:t>z</w:t>
      </w:r>
      <w:r w:rsidR="000611BC" w:rsidRPr="004F26CA">
        <w:rPr>
          <w:rFonts w:ascii="Times New Roman" w:hAnsi="Times New Roman" w:cs="Times New Roman"/>
        </w:rPr>
        <w:t>obowiązania się do przestrzegania przepisów ustawy z dnia</w:t>
      </w:r>
      <w:r>
        <w:rPr>
          <w:rFonts w:ascii="Times New Roman" w:hAnsi="Times New Roman" w:cs="Times New Roman"/>
        </w:rPr>
        <w:t xml:space="preserve"> 10 maja 2018 r.</w:t>
      </w:r>
      <w:r w:rsidR="000611BC" w:rsidRPr="004F26CA">
        <w:rPr>
          <w:rFonts w:ascii="Times New Roman" w:hAnsi="Times New Roman" w:cs="Times New Roman"/>
        </w:rPr>
        <w:t xml:space="preserve"> o</w:t>
      </w:r>
      <w:r>
        <w:rPr>
          <w:rFonts w:ascii="Times New Roman" w:hAnsi="Times New Roman" w:cs="Times New Roman"/>
        </w:rPr>
        <w:t> </w:t>
      </w:r>
      <w:r w:rsidR="000611BC" w:rsidRPr="004F26CA">
        <w:rPr>
          <w:rFonts w:ascii="Times New Roman" w:hAnsi="Times New Roman" w:cs="Times New Roman"/>
        </w:rPr>
        <w:t>ochronie danych osobowych (Dz. U. z 20</w:t>
      </w:r>
      <w:r>
        <w:rPr>
          <w:rFonts w:ascii="Times New Roman" w:hAnsi="Times New Roman" w:cs="Times New Roman"/>
        </w:rPr>
        <w:t>19</w:t>
      </w:r>
      <w:r w:rsidR="00E84A42" w:rsidRPr="004F26CA">
        <w:rPr>
          <w:rFonts w:ascii="Times New Roman" w:hAnsi="Times New Roman" w:cs="Times New Roman"/>
        </w:rPr>
        <w:t xml:space="preserve"> </w:t>
      </w:r>
      <w:r w:rsidR="000611BC" w:rsidRPr="004F26CA">
        <w:rPr>
          <w:rFonts w:ascii="Times New Roman" w:hAnsi="Times New Roman" w:cs="Times New Roman"/>
        </w:rPr>
        <w:t xml:space="preserve">r. poz. </w:t>
      </w:r>
      <w:r>
        <w:rPr>
          <w:rFonts w:ascii="Times New Roman" w:hAnsi="Times New Roman" w:cs="Times New Roman"/>
        </w:rPr>
        <w:t>1781</w:t>
      </w:r>
      <w:r w:rsidR="000611BC" w:rsidRPr="004F26CA">
        <w:rPr>
          <w:rFonts w:ascii="Times New Roman" w:hAnsi="Times New Roman" w:cs="Times New Roman"/>
        </w:rPr>
        <w:t xml:space="preserve"> ze zm.) oraz Rozporządzenia Parlamentu Europejskiego i Rady UE o ochronie danych osobowych 2016/679 (RODO)</w:t>
      </w:r>
    </w:p>
    <w:p w:rsidR="000611BC" w:rsidRPr="000611BC" w:rsidRDefault="000611BC" w:rsidP="005D2458">
      <w:pPr>
        <w:numPr>
          <w:ilvl w:val="0"/>
          <w:numId w:val="8"/>
        </w:numPr>
        <w:tabs>
          <w:tab w:val="left" w:pos="684"/>
        </w:tabs>
        <w:spacing w:line="245" w:lineRule="exact"/>
        <w:ind w:left="360" w:hanging="360"/>
        <w:jc w:val="both"/>
        <w:rPr>
          <w:rFonts w:ascii="Times New Roman" w:hAnsi="Times New Roman" w:cs="Times New Roman"/>
        </w:rPr>
      </w:pPr>
      <w:r w:rsidRPr="000611BC">
        <w:rPr>
          <w:rFonts w:ascii="Times New Roman" w:hAnsi="Times New Roman" w:cs="Times New Roman"/>
        </w:rPr>
        <w:t>Opis sposobu realizacji zadania zgodnie z warunkami Regulaminu konkursu wraz z</w:t>
      </w:r>
      <w:r w:rsidR="00D91848">
        <w:rPr>
          <w:rFonts w:ascii="Times New Roman" w:hAnsi="Times New Roman" w:cs="Times New Roman"/>
        </w:rPr>
        <w:t> </w:t>
      </w:r>
      <w:r w:rsidRPr="000611BC">
        <w:rPr>
          <w:rFonts w:ascii="Times New Roman" w:hAnsi="Times New Roman" w:cs="Times New Roman"/>
        </w:rPr>
        <w:t>tygodniowym harmonogramem pracy wskazującym dni i godziny, w których realizowany będzie program oraz określenie sposobu rejestracji pacjentów.</w:t>
      </w:r>
    </w:p>
    <w:p w:rsidR="000611BC" w:rsidRPr="000611BC" w:rsidRDefault="000611BC" w:rsidP="005D2458">
      <w:pPr>
        <w:numPr>
          <w:ilvl w:val="0"/>
          <w:numId w:val="8"/>
        </w:numPr>
        <w:tabs>
          <w:tab w:val="left" w:pos="684"/>
        </w:tabs>
        <w:spacing w:line="245" w:lineRule="exact"/>
        <w:ind w:left="360" w:hanging="360"/>
        <w:jc w:val="both"/>
        <w:rPr>
          <w:rFonts w:ascii="Times New Roman" w:hAnsi="Times New Roman" w:cs="Times New Roman"/>
        </w:rPr>
      </w:pPr>
      <w:r w:rsidRPr="000611BC">
        <w:rPr>
          <w:rFonts w:ascii="Times New Roman" w:hAnsi="Times New Roman" w:cs="Times New Roman"/>
        </w:rPr>
        <w:t xml:space="preserve">Oferent przedstawia w ofercie </w:t>
      </w:r>
      <w:r w:rsidRPr="000611BC">
        <w:rPr>
          <w:rStyle w:val="Teksttreci2Pogrubienie"/>
          <w:rFonts w:ascii="Times New Roman" w:hAnsi="Times New Roman" w:cs="Times New Roman"/>
          <w:sz w:val="24"/>
          <w:szCs w:val="24"/>
        </w:rPr>
        <w:t xml:space="preserve">koszt całkowity </w:t>
      </w:r>
      <w:r w:rsidRPr="000611BC">
        <w:rPr>
          <w:rFonts w:ascii="Times New Roman" w:hAnsi="Times New Roman" w:cs="Times New Roman"/>
        </w:rPr>
        <w:t>wykonania pojedynczego świadczenia (na</w:t>
      </w:r>
      <w:r w:rsidR="00D91848">
        <w:rPr>
          <w:rFonts w:ascii="Times New Roman" w:hAnsi="Times New Roman" w:cs="Times New Roman"/>
        </w:rPr>
        <w:t> </w:t>
      </w:r>
      <w:r w:rsidRPr="000611BC">
        <w:rPr>
          <w:rFonts w:ascii="Times New Roman" w:hAnsi="Times New Roman" w:cs="Times New Roman"/>
        </w:rPr>
        <w:t>osobę), na która będzie składać się:</w:t>
      </w:r>
    </w:p>
    <w:p w:rsidR="00D91848" w:rsidRDefault="000611BC" w:rsidP="00D91848">
      <w:pPr>
        <w:numPr>
          <w:ilvl w:val="0"/>
          <w:numId w:val="11"/>
        </w:numPr>
        <w:tabs>
          <w:tab w:val="left" w:pos="1075"/>
        </w:tabs>
        <w:spacing w:line="245" w:lineRule="exact"/>
        <w:ind w:left="360" w:hanging="360"/>
        <w:jc w:val="both"/>
        <w:rPr>
          <w:rFonts w:ascii="Times New Roman" w:hAnsi="Times New Roman" w:cs="Times New Roman"/>
        </w:rPr>
      </w:pPr>
      <w:r w:rsidRPr="000611BC">
        <w:rPr>
          <w:rFonts w:ascii="Times New Roman" w:hAnsi="Times New Roman" w:cs="Times New Roman"/>
        </w:rPr>
        <w:t>cena jednostkową brutto za wykonanie pojedynczego świadczenia w ramach programu, zawierającą koszt szczepionki wraz z kosztem badania lekarskiego i iniekcji</w:t>
      </w:r>
    </w:p>
    <w:p w:rsidR="000611BC" w:rsidRPr="00D91848" w:rsidRDefault="000611BC" w:rsidP="00D91848">
      <w:pPr>
        <w:numPr>
          <w:ilvl w:val="0"/>
          <w:numId w:val="11"/>
        </w:numPr>
        <w:tabs>
          <w:tab w:val="left" w:pos="1075"/>
        </w:tabs>
        <w:spacing w:line="245" w:lineRule="exact"/>
        <w:ind w:left="360" w:hanging="360"/>
        <w:jc w:val="both"/>
        <w:rPr>
          <w:rFonts w:ascii="Times New Roman" w:hAnsi="Times New Roman" w:cs="Times New Roman"/>
        </w:rPr>
      </w:pPr>
      <w:r w:rsidRPr="00D91848">
        <w:rPr>
          <w:rFonts w:ascii="Times New Roman" w:hAnsi="Times New Roman" w:cs="Times New Roman"/>
        </w:rPr>
        <w:t>cena za kampanię informacyjno - edukacyjną.</w:t>
      </w:r>
    </w:p>
    <w:p w:rsidR="000611BC" w:rsidRPr="000611BC" w:rsidRDefault="000611BC" w:rsidP="005D2458">
      <w:pPr>
        <w:spacing w:line="245" w:lineRule="exact"/>
        <w:jc w:val="both"/>
        <w:rPr>
          <w:rFonts w:ascii="Times New Roman" w:hAnsi="Times New Roman" w:cs="Times New Roman"/>
        </w:rPr>
      </w:pPr>
      <w:r w:rsidRPr="000611BC">
        <w:rPr>
          <w:rFonts w:ascii="Times New Roman" w:hAnsi="Times New Roman" w:cs="Times New Roman"/>
        </w:rPr>
        <w:t>Cena wskazana przez oferenta w ofercie nie podlega zmianom w trakcie realizacji programu zdrowotnego, chyba że zaistnieją okoliczności, których nie można było przewidzieć na etapie ustalenia warunków konkursu, a mające istotny wpływ na właściwą realizację przedmiotu umowy.</w:t>
      </w:r>
    </w:p>
    <w:p w:rsidR="000611BC" w:rsidRDefault="000611BC" w:rsidP="005D2458">
      <w:pPr>
        <w:numPr>
          <w:ilvl w:val="0"/>
          <w:numId w:val="4"/>
        </w:numPr>
        <w:tabs>
          <w:tab w:val="left" w:pos="335"/>
        </w:tabs>
        <w:spacing w:line="245" w:lineRule="exact"/>
        <w:ind w:left="360" w:hanging="360"/>
        <w:jc w:val="both"/>
        <w:rPr>
          <w:rFonts w:ascii="Times New Roman" w:hAnsi="Times New Roman" w:cs="Times New Roman"/>
        </w:rPr>
      </w:pPr>
      <w:r w:rsidRPr="000611BC">
        <w:rPr>
          <w:rFonts w:ascii="Times New Roman" w:hAnsi="Times New Roman" w:cs="Times New Roman"/>
        </w:rPr>
        <w:t>Oferty świadczeniodawców uczestniczących w postępowaniu konkursowym nie podlegają zwrotowi.</w:t>
      </w:r>
    </w:p>
    <w:p w:rsidR="005D2458" w:rsidRPr="000611BC" w:rsidRDefault="005D2458" w:rsidP="005D2458">
      <w:pPr>
        <w:tabs>
          <w:tab w:val="left" w:pos="335"/>
        </w:tabs>
        <w:spacing w:line="245" w:lineRule="exact"/>
        <w:ind w:left="360"/>
        <w:jc w:val="both"/>
        <w:rPr>
          <w:rFonts w:ascii="Times New Roman" w:hAnsi="Times New Roman" w:cs="Times New Roman"/>
        </w:rPr>
      </w:pPr>
    </w:p>
    <w:p w:rsidR="000611BC" w:rsidRPr="005D2458" w:rsidRDefault="000611BC" w:rsidP="005D2458">
      <w:pPr>
        <w:numPr>
          <w:ilvl w:val="0"/>
          <w:numId w:val="1"/>
        </w:numPr>
        <w:tabs>
          <w:tab w:val="left" w:pos="450"/>
        </w:tabs>
        <w:spacing w:line="200" w:lineRule="exact"/>
        <w:ind w:left="360" w:hanging="360"/>
        <w:jc w:val="both"/>
        <w:rPr>
          <w:rFonts w:ascii="Times New Roman" w:hAnsi="Times New Roman" w:cs="Times New Roman"/>
          <w:b/>
          <w:bCs/>
        </w:rPr>
      </w:pPr>
      <w:r w:rsidRPr="005D2458">
        <w:rPr>
          <w:rStyle w:val="Teksttreci20"/>
          <w:rFonts w:ascii="Times New Roman" w:hAnsi="Times New Roman" w:cs="Times New Roman"/>
          <w:b/>
          <w:bCs/>
          <w:sz w:val="24"/>
          <w:szCs w:val="24"/>
        </w:rPr>
        <w:t>Kryteria i tryb wyboru ofert (rozstrzygnięcia konkursu):</w:t>
      </w:r>
    </w:p>
    <w:p w:rsidR="000611BC" w:rsidRPr="000611BC" w:rsidRDefault="00D91848" w:rsidP="005D2458">
      <w:pPr>
        <w:numPr>
          <w:ilvl w:val="0"/>
          <w:numId w:val="12"/>
        </w:numPr>
        <w:tabs>
          <w:tab w:val="left" w:pos="335"/>
        </w:tabs>
        <w:spacing w:line="245" w:lineRule="exact"/>
        <w:ind w:left="360" w:hanging="360"/>
        <w:jc w:val="both"/>
        <w:rPr>
          <w:rFonts w:ascii="Times New Roman" w:hAnsi="Times New Roman" w:cs="Times New Roman"/>
        </w:rPr>
      </w:pPr>
      <w:r>
        <w:rPr>
          <w:rFonts w:ascii="Times New Roman" w:hAnsi="Times New Roman" w:cs="Times New Roman"/>
        </w:rPr>
        <w:t>O</w:t>
      </w:r>
      <w:r w:rsidR="000611BC" w:rsidRPr="000611BC">
        <w:rPr>
          <w:rFonts w:ascii="Times New Roman" w:hAnsi="Times New Roman" w:cs="Times New Roman"/>
        </w:rPr>
        <w:t xml:space="preserve">twarcie ofert nastąpi w dniu </w:t>
      </w:r>
      <w:r w:rsidR="00A44A45" w:rsidRPr="0093634C">
        <w:rPr>
          <w:rFonts w:ascii="Times New Roman" w:hAnsi="Times New Roman" w:cs="Times New Roman"/>
          <w:b/>
          <w:bCs/>
          <w:color w:val="auto"/>
        </w:rPr>
        <w:t>19</w:t>
      </w:r>
      <w:r w:rsidRPr="0093634C">
        <w:rPr>
          <w:rFonts w:ascii="Times New Roman" w:hAnsi="Times New Roman" w:cs="Times New Roman"/>
          <w:b/>
          <w:bCs/>
          <w:color w:val="auto"/>
        </w:rPr>
        <w:t>.04.2023 r.</w:t>
      </w:r>
      <w:r w:rsidR="000611BC" w:rsidRPr="0093634C">
        <w:rPr>
          <w:rFonts w:ascii="Times New Roman" w:hAnsi="Times New Roman" w:cs="Times New Roman"/>
          <w:b/>
          <w:bCs/>
          <w:color w:val="auto"/>
        </w:rPr>
        <w:t xml:space="preserve"> o godz. </w:t>
      </w:r>
      <w:r w:rsidR="00A44A45" w:rsidRPr="0093634C">
        <w:rPr>
          <w:rFonts w:ascii="Times New Roman" w:hAnsi="Times New Roman" w:cs="Times New Roman"/>
          <w:b/>
          <w:bCs/>
          <w:color w:val="auto"/>
        </w:rPr>
        <w:t>8</w:t>
      </w:r>
      <w:r w:rsidR="000611BC" w:rsidRPr="0093634C">
        <w:rPr>
          <w:rFonts w:ascii="Times New Roman" w:hAnsi="Times New Roman" w:cs="Times New Roman"/>
          <w:b/>
          <w:bCs/>
          <w:color w:val="auto"/>
        </w:rPr>
        <w:t>:00</w:t>
      </w:r>
      <w:r w:rsidR="000611BC" w:rsidRPr="00A44A45">
        <w:rPr>
          <w:rFonts w:ascii="Times New Roman" w:hAnsi="Times New Roman" w:cs="Times New Roman"/>
          <w:color w:val="auto"/>
        </w:rPr>
        <w:t xml:space="preserve"> w Urzędzie</w:t>
      </w:r>
      <w:r w:rsidRPr="00A44A45">
        <w:rPr>
          <w:rFonts w:ascii="Times New Roman" w:hAnsi="Times New Roman" w:cs="Times New Roman"/>
        </w:rPr>
        <w:t xml:space="preserve"> </w:t>
      </w:r>
      <w:r>
        <w:rPr>
          <w:rFonts w:ascii="Times New Roman" w:hAnsi="Times New Roman" w:cs="Times New Roman"/>
        </w:rPr>
        <w:t>Miejskim w Miękini</w:t>
      </w:r>
      <w:r w:rsidR="00937278">
        <w:rPr>
          <w:rFonts w:ascii="Times New Roman" w:hAnsi="Times New Roman" w:cs="Times New Roman"/>
        </w:rPr>
        <w:t xml:space="preserve">, a rozstrzygnięcie w terminie do </w:t>
      </w:r>
      <w:r w:rsidR="00937278" w:rsidRPr="00937278">
        <w:rPr>
          <w:rFonts w:ascii="Times New Roman" w:hAnsi="Times New Roman" w:cs="Times New Roman"/>
          <w:b/>
          <w:bCs/>
        </w:rPr>
        <w:t>24 kwietnia 2023 r.</w:t>
      </w:r>
    </w:p>
    <w:p w:rsidR="00D91848" w:rsidRPr="00492C85" w:rsidRDefault="000611BC" w:rsidP="00D91848">
      <w:pPr>
        <w:numPr>
          <w:ilvl w:val="0"/>
          <w:numId w:val="12"/>
        </w:numPr>
        <w:tabs>
          <w:tab w:val="left" w:pos="335"/>
        </w:tabs>
        <w:spacing w:line="245" w:lineRule="exact"/>
        <w:ind w:left="360" w:hanging="360"/>
        <w:jc w:val="both"/>
        <w:rPr>
          <w:rFonts w:ascii="Times New Roman" w:hAnsi="Times New Roman" w:cs="Times New Roman"/>
        </w:rPr>
      </w:pPr>
      <w:r w:rsidRPr="000611BC">
        <w:rPr>
          <w:rFonts w:ascii="Times New Roman" w:hAnsi="Times New Roman" w:cs="Times New Roman"/>
        </w:rPr>
        <w:t>Wyboru propozycji - najkorzystniejszej oferty dokona Komisja Konkursowa powołana przez</w:t>
      </w:r>
      <w:r w:rsidR="00D91848">
        <w:rPr>
          <w:rFonts w:ascii="Times New Roman" w:hAnsi="Times New Roman" w:cs="Times New Roman"/>
        </w:rPr>
        <w:t xml:space="preserve"> Burmistrza Miękini,</w:t>
      </w:r>
      <w:r w:rsidRPr="000611BC">
        <w:rPr>
          <w:rFonts w:ascii="Times New Roman" w:hAnsi="Times New Roman" w:cs="Times New Roman"/>
        </w:rPr>
        <w:t xml:space="preserve"> zgodnie z </w:t>
      </w:r>
      <w:r w:rsidRPr="000611BC">
        <w:rPr>
          <w:rStyle w:val="Teksttreci2Kursywa"/>
          <w:rFonts w:ascii="Times New Roman" w:hAnsi="Times New Roman" w:cs="Times New Roman"/>
          <w:sz w:val="24"/>
          <w:szCs w:val="24"/>
        </w:rPr>
        <w:t>Regulaminem organizowania konkursu ofert,</w:t>
      </w:r>
      <w:r w:rsidRPr="000611BC">
        <w:rPr>
          <w:rFonts w:ascii="Times New Roman" w:hAnsi="Times New Roman" w:cs="Times New Roman"/>
        </w:rPr>
        <w:t xml:space="preserve"> który określa szczegółowe zasady postępowania przy wyborze realizatora świadczeń zdrowotnych w zakresie usług zdrowotnych, nie refundowanych przez Narodowy Fundusz Zdrowia, świadczonych na rzecz mieszkańców gminy</w:t>
      </w:r>
      <w:r w:rsidR="00D91848">
        <w:rPr>
          <w:rFonts w:ascii="Times New Roman" w:hAnsi="Times New Roman" w:cs="Times New Roman"/>
        </w:rPr>
        <w:t xml:space="preserve"> Miękinia</w:t>
      </w:r>
      <w:r w:rsidRPr="000611BC">
        <w:rPr>
          <w:rFonts w:ascii="Times New Roman" w:hAnsi="Times New Roman" w:cs="Times New Roman"/>
        </w:rPr>
        <w:t xml:space="preserve"> i </w:t>
      </w:r>
      <w:r w:rsidRPr="00492C85">
        <w:rPr>
          <w:rFonts w:ascii="Times New Roman" w:hAnsi="Times New Roman" w:cs="Times New Roman"/>
        </w:rPr>
        <w:t xml:space="preserve">określonych </w:t>
      </w:r>
      <w:r w:rsidR="00492C85" w:rsidRPr="00492C85">
        <w:rPr>
          <w:rFonts w:ascii="Times New Roman" w:hAnsi="Times New Roman" w:cs="Times New Roman"/>
        </w:rPr>
        <w:t xml:space="preserve">Uchwałą  </w:t>
      </w:r>
      <w:r w:rsidR="00492C85" w:rsidRPr="00492C85">
        <w:rPr>
          <w:rFonts w:ascii="Times New Roman" w:eastAsia="Times New Roman" w:hAnsi="Times New Roman" w:cs="Times New Roman"/>
          <w:color w:val="auto"/>
          <w:kern w:val="1"/>
          <w:lang w:eastAsia="zh-CN" w:bidi="ar-SA"/>
        </w:rPr>
        <w:t>nr</w:t>
      </w:r>
      <w:r w:rsidR="00492C85">
        <w:rPr>
          <w:rFonts w:ascii="Times New Roman" w:eastAsia="Times New Roman" w:hAnsi="Times New Roman" w:cs="Times New Roman"/>
          <w:color w:val="auto"/>
          <w:kern w:val="1"/>
          <w:lang w:eastAsia="zh-CN" w:bidi="ar-SA"/>
        </w:rPr>
        <w:t> </w:t>
      </w:r>
      <w:r w:rsidR="00492C85" w:rsidRPr="00492C85">
        <w:rPr>
          <w:rFonts w:ascii="Times New Roman" w:eastAsia="Times New Roman" w:hAnsi="Times New Roman" w:cs="Times New Roman"/>
          <w:color w:val="auto"/>
          <w:kern w:val="1"/>
          <w:lang w:eastAsia="zh-CN" w:bidi="ar-SA"/>
        </w:rPr>
        <w:t>LII/602/23 Rady Miejskiej w Miękini z dnia 03 marca 2023 r. w sprawie przyjęcia programu polityki zdrowotnej „Program polityki zdrowotnej z zakresu szczepień przeciw meningokokom typu B prowadzony wśród dzieci w wieku od 2 miesiąca życia do</w:t>
      </w:r>
      <w:r w:rsidR="00492C85">
        <w:rPr>
          <w:rFonts w:ascii="Times New Roman" w:eastAsia="Times New Roman" w:hAnsi="Times New Roman" w:cs="Times New Roman"/>
          <w:color w:val="auto"/>
          <w:kern w:val="1"/>
          <w:lang w:eastAsia="zh-CN" w:bidi="ar-SA"/>
        </w:rPr>
        <w:t> </w:t>
      </w:r>
      <w:r w:rsidR="00492C85" w:rsidRPr="00492C85">
        <w:rPr>
          <w:rFonts w:ascii="Times New Roman" w:eastAsia="Times New Roman" w:hAnsi="Times New Roman" w:cs="Times New Roman"/>
          <w:color w:val="auto"/>
          <w:kern w:val="1"/>
          <w:lang w:eastAsia="zh-CN" w:bidi="ar-SA"/>
        </w:rPr>
        <w:t>12</w:t>
      </w:r>
      <w:r w:rsidR="00492C85">
        <w:rPr>
          <w:rFonts w:ascii="Times New Roman" w:eastAsia="Times New Roman" w:hAnsi="Times New Roman" w:cs="Times New Roman"/>
          <w:color w:val="auto"/>
          <w:kern w:val="1"/>
          <w:lang w:eastAsia="zh-CN" w:bidi="ar-SA"/>
        </w:rPr>
        <w:t> </w:t>
      </w:r>
      <w:r w:rsidR="00492C85" w:rsidRPr="00492C85">
        <w:rPr>
          <w:rFonts w:ascii="Times New Roman" w:eastAsia="Times New Roman" w:hAnsi="Times New Roman" w:cs="Times New Roman"/>
          <w:color w:val="auto"/>
          <w:kern w:val="1"/>
          <w:lang w:eastAsia="zh-CN" w:bidi="ar-SA"/>
        </w:rPr>
        <w:t>miesiąca życia zamieszkałych na terenie gminy Miękinia na lata 2023 – 2026”.</w:t>
      </w:r>
    </w:p>
    <w:p w:rsidR="000611BC" w:rsidRPr="000611BC" w:rsidRDefault="000611BC" w:rsidP="005D2458">
      <w:pPr>
        <w:numPr>
          <w:ilvl w:val="0"/>
          <w:numId w:val="12"/>
        </w:numPr>
        <w:tabs>
          <w:tab w:val="left" w:pos="320"/>
        </w:tabs>
        <w:spacing w:line="240" w:lineRule="exact"/>
        <w:ind w:left="360" w:hanging="360"/>
        <w:jc w:val="both"/>
        <w:rPr>
          <w:rFonts w:ascii="Times New Roman" w:hAnsi="Times New Roman" w:cs="Times New Roman"/>
        </w:rPr>
      </w:pPr>
      <w:r w:rsidRPr="000611BC">
        <w:rPr>
          <w:rFonts w:ascii="Times New Roman" w:hAnsi="Times New Roman" w:cs="Times New Roman"/>
        </w:rPr>
        <w:t xml:space="preserve">W przypadku niezłożenia ofert na formularzu stanowiącym załącznik </w:t>
      </w:r>
      <w:r w:rsidRPr="00A44A45">
        <w:rPr>
          <w:rFonts w:ascii="Times New Roman" w:hAnsi="Times New Roman" w:cs="Times New Roman"/>
          <w:color w:val="auto"/>
        </w:rPr>
        <w:t xml:space="preserve">nr 3 do </w:t>
      </w:r>
      <w:r w:rsidRPr="000611BC">
        <w:rPr>
          <w:rFonts w:ascii="Times New Roman" w:hAnsi="Times New Roman" w:cs="Times New Roman"/>
        </w:rPr>
        <w:t>Zarządzenia</w:t>
      </w:r>
      <w:r w:rsidR="00A44A45">
        <w:rPr>
          <w:rFonts w:ascii="Times New Roman" w:hAnsi="Times New Roman" w:cs="Times New Roman"/>
        </w:rPr>
        <w:t xml:space="preserve"> nr 62/2023</w:t>
      </w:r>
      <w:r w:rsidRPr="000611BC">
        <w:rPr>
          <w:rFonts w:ascii="Times New Roman" w:hAnsi="Times New Roman" w:cs="Times New Roman"/>
        </w:rPr>
        <w:t xml:space="preserve"> oferta zostanie odrzucona. Do oferty należy dołączyć wszystkie dokumenty wskazane w</w:t>
      </w:r>
      <w:r w:rsidR="00492C85">
        <w:rPr>
          <w:rFonts w:ascii="Times New Roman" w:hAnsi="Times New Roman" w:cs="Times New Roman"/>
        </w:rPr>
        <w:t> </w:t>
      </w:r>
      <w:r w:rsidRPr="000611BC">
        <w:rPr>
          <w:rFonts w:ascii="Times New Roman" w:hAnsi="Times New Roman" w:cs="Times New Roman"/>
        </w:rPr>
        <w:t xml:space="preserve">obowiązującym formularzu ofert. Kserokopie dokumentów muszą zawierać na każdej stronie zapis - </w:t>
      </w:r>
      <w:r w:rsidRPr="000611BC">
        <w:rPr>
          <w:rStyle w:val="Teksttreci2Pogrubienie"/>
          <w:rFonts w:ascii="Times New Roman" w:hAnsi="Times New Roman" w:cs="Times New Roman"/>
          <w:sz w:val="24"/>
          <w:szCs w:val="24"/>
        </w:rPr>
        <w:t xml:space="preserve">„potwierdzone za zgodność z oryginałem", </w:t>
      </w:r>
      <w:r w:rsidRPr="000611BC">
        <w:rPr>
          <w:rFonts w:ascii="Times New Roman" w:hAnsi="Times New Roman" w:cs="Times New Roman"/>
        </w:rPr>
        <w:t>datą oraz czytelny podpis osoby upoważnionej do reprezentowania jednostki. Załączniki do oferty powinny być ponumerowane i ułożone w kolejności.</w:t>
      </w:r>
    </w:p>
    <w:p w:rsidR="000611BC" w:rsidRPr="000611BC" w:rsidRDefault="000611BC" w:rsidP="005D2458">
      <w:pPr>
        <w:numPr>
          <w:ilvl w:val="0"/>
          <w:numId w:val="12"/>
        </w:numPr>
        <w:tabs>
          <w:tab w:val="left" w:pos="320"/>
        </w:tabs>
        <w:spacing w:line="240" w:lineRule="exact"/>
        <w:ind w:left="360" w:hanging="360"/>
        <w:jc w:val="both"/>
        <w:rPr>
          <w:rFonts w:ascii="Times New Roman" w:hAnsi="Times New Roman" w:cs="Times New Roman"/>
        </w:rPr>
      </w:pPr>
      <w:r w:rsidRPr="000611BC">
        <w:rPr>
          <w:rFonts w:ascii="Times New Roman" w:hAnsi="Times New Roman" w:cs="Times New Roman"/>
        </w:rPr>
        <w:t>Wszystkie oferty złożone po terminie nie będą objęte niniejszym konkursem ofert i</w:t>
      </w:r>
      <w:r w:rsidR="00492C85">
        <w:rPr>
          <w:rFonts w:ascii="Times New Roman" w:hAnsi="Times New Roman" w:cs="Times New Roman"/>
        </w:rPr>
        <w:t> </w:t>
      </w:r>
      <w:r w:rsidRPr="000611BC">
        <w:rPr>
          <w:rFonts w:ascii="Times New Roman" w:hAnsi="Times New Roman" w:cs="Times New Roman"/>
        </w:rPr>
        <w:t>pozostają bez rozpatrzenia.</w:t>
      </w:r>
    </w:p>
    <w:p w:rsidR="000611BC" w:rsidRPr="000611BC" w:rsidRDefault="000611BC" w:rsidP="005D2458">
      <w:pPr>
        <w:numPr>
          <w:ilvl w:val="0"/>
          <w:numId w:val="12"/>
        </w:numPr>
        <w:tabs>
          <w:tab w:val="left" w:pos="320"/>
        </w:tabs>
        <w:spacing w:line="240" w:lineRule="exact"/>
        <w:ind w:left="360" w:hanging="360"/>
        <w:jc w:val="both"/>
        <w:rPr>
          <w:rFonts w:ascii="Times New Roman" w:hAnsi="Times New Roman" w:cs="Times New Roman"/>
        </w:rPr>
      </w:pPr>
      <w:r w:rsidRPr="000611BC">
        <w:rPr>
          <w:rFonts w:ascii="Times New Roman" w:hAnsi="Times New Roman" w:cs="Times New Roman"/>
        </w:rPr>
        <w:lastRenderedPageBreak/>
        <w:t>O wynikach konkursu podmioty, które złożyły oferty w konkursie zostaną powiadomione pisemnie w terminie 7 dni od daty jego rozstrzygnięcia.</w:t>
      </w:r>
    </w:p>
    <w:p w:rsidR="000611BC" w:rsidRPr="000611BC" w:rsidRDefault="000611BC" w:rsidP="005D2458">
      <w:pPr>
        <w:numPr>
          <w:ilvl w:val="0"/>
          <w:numId w:val="12"/>
        </w:numPr>
        <w:tabs>
          <w:tab w:val="left" w:pos="320"/>
        </w:tabs>
        <w:spacing w:line="240" w:lineRule="exact"/>
        <w:ind w:left="360" w:hanging="360"/>
        <w:jc w:val="both"/>
        <w:rPr>
          <w:rFonts w:ascii="Times New Roman" w:hAnsi="Times New Roman" w:cs="Times New Roman"/>
        </w:rPr>
      </w:pPr>
      <w:r w:rsidRPr="000611BC">
        <w:rPr>
          <w:rFonts w:ascii="Times New Roman" w:hAnsi="Times New Roman" w:cs="Times New Roman"/>
        </w:rPr>
        <w:t>Konkurs zostanie rozstrzygnięty także w przypadku, gdy wpłynie jedna oferta.</w:t>
      </w:r>
    </w:p>
    <w:p w:rsidR="000611BC" w:rsidRPr="000611BC" w:rsidRDefault="00492C85" w:rsidP="005D2458">
      <w:pPr>
        <w:numPr>
          <w:ilvl w:val="0"/>
          <w:numId w:val="12"/>
        </w:numPr>
        <w:tabs>
          <w:tab w:val="left" w:pos="320"/>
        </w:tabs>
        <w:spacing w:line="240" w:lineRule="exact"/>
        <w:ind w:left="360" w:hanging="360"/>
        <w:jc w:val="both"/>
        <w:rPr>
          <w:rFonts w:ascii="Times New Roman" w:hAnsi="Times New Roman" w:cs="Times New Roman"/>
        </w:rPr>
      </w:pPr>
      <w:r>
        <w:rPr>
          <w:rFonts w:ascii="Times New Roman" w:hAnsi="Times New Roman" w:cs="Times New Roman"/>
        </w:rPr>
        <w:t>Burmistrz Miękini</w:t>
      </w:r>
      <w:r w:rsidR="000611BC" w:rsidRPr="000611BC">
        <w:rPr>
          <w:rFonts w:ascii="Times New Roman" w:hAnsi="Times New Roman" w:cs="Times New Roman"/>
        </w:rPr>
        <w:t xml:space="preserve"> ma prawo do zmiany warunków konkursu, do odwołania konkursu, unieważnienia go oraz do przesunięcia terminu składania ofert bez podania przyczyny. Konkurs może zostać przeprowadzony w innym terminie.</w:t>
      </w:r>
    </w:p>
    <w:p w:rsidR="000611BC" w:rsidRPr="000611BC" w:rsidRDefault="000611BC" w:rsidP="005D2458">
      <w:pPr>
        <w:numPr>
          <w:ilvl w:val="0"/>
          <w:numId w:val="12"/>
        </w:numPr>
        <w:tabs>
          <w:tab w:val="left" w:pos="320"/>
        </w:tabs>
        <w:spacing w:line="240" w:lineRule="exact"/>
        <w:ind w:left="360" w:hanging="360"/>
        <w:jc w:val="both"/>
        <w:rPr>
          <w:rFonts w:ascii="Times New Roman" w:hAnsi="Times New Roman" w:cs="Times New Roman"/>
        </w:rPr>
      </w:pPr>
      <w:r w:rsidRPr="000611BC">
        <w:rPr>
          <w:rFonts w:ascii="Times New Roman" w:hAnsi="Times New Roman" w:cs="Times New Roman"/>
        </w:rPr>
        <w:t>Konkurs będzie unieważniony jeżeli:</w:t>
      </w:r>
    </w:p>
    <w:p w:rsidR="00D91848" w:rsidRDefault="000611BC" w:rsidP="00D91848">
      <w:pPr>
        <w:pStyle w:val="Akapitzlist"/>
        <w:numPr>
          <w:ilvl w:val="0"/>
          <w:numId w:val="13"/>
        </w:numPr>
        <w:tabs>
          <w:tab w:val="left" w:pos="866"/>
        </w:tabs>
        <w:spacing w:line="240" w:lineRule="exact"/>
        <w:jc w:val="both"/>
        <w:rPr>
          <w:rFonts w:ascii="Times New Roman" w:hAnsi="Times New Roman" w:cs="Times New Roman"/>
        </w:rPr>
      </w:pPr>
      <w:r w:rsidRPr="00D91848">
        <w:rPr>
          <w:rFonts w:ascii="Times New Roman" w:hAnsi="Times New Roman" w:cs="Times New Roman"/>
        </w:rPr>
        <w:t>nie wpłynie żadna oferta,</w:t>
      </w:r>
    </w:p>
    <w:p w:rsidR="000611BC" w:rsidRPr="00D91848" w:rsidRDefault="000611BC" w:rsidP="00D91848">
      <w:pPr>
        <w:pStyle w:val="Akapitzlist"/>
        <w:numPr>
          <w:ilvl w:val="0"/>
          <w:numId w:val="13"/>
        </w:numPr>
        <w:tabs>
          <w:tab w:val="left" w:pos="866"/>
        </w:tabs>
        <w:spacing w:line="240" w:lineRule="exact"/>
        <w:jc w:val="both"/>
        <w:rPr>
          <w:rFonts w:ascii="Times New Roman" w:hAnsi="Times New Roman" w:cs="Times New Roman"/>
        </w:rPr>
      </w:pPr>
      <w:r w:rsidRPr="00D91848">
        <w:rPr>
          <w:rFonts w:ascii="Times New Roman" w:hAnsi="Times New Roman" w:cs="Times New Roman"/>
        </w:rPr>
        <w:t>zaproponowana przez realizatora programu kwota będzie wyższa niż organizator może przeznaczyć na realizację</w:t>
      </w:r>
    </w:p>
    <w:p w:rsidR="000611BC" w:rsidRPr="000611BC" w:rsidRDefault="00D91848" w:rsidP="005D2458">
      <w:pPr>
        <w:numPr>
          <w:ilvl w:val="0"/>
          <w:numId w:val="12"/>
        </w:numPr>
        <w:spacing w:line="240" w:lineRule="exact"/>
        <w:ind w:left="360" w:hanging="360"/>
        <w:jc w:val="both"/>
        <w:rPr>
          <w:rFonts w:ascii="Times New Roman" w:hAnsi="Times New Roman" w:cs="Times New Roman"/>
        </w:rPr>
      </w:pPr>
      <w:r>
        <w:rPr>
          <w:rFonts w:ascii="Times New Roman" w:hAnsi="Times New Roman" w:cs="Times New Roman"/>
        </w:rPr>
        <w:t>Burmistrz Miękini</w:t>
      </w:r>
      <w:r w:rsidR="000611BC" w:rsidRPr="000611BC">
        <w:rPr>
          <w:rFonts w:ascii="Times New Roman" w:hAnsi="Times New Roman" w:cs="Times New Roman"/>
        </w:rPr>
        <w:t xml:space="preserve"> dokonuje ostatecznego rozstrzygnięcia konkursu ofert, od którego nie</w:t>
      </w:r>
      <w:r w:rsidR="00492C85">
        <w:rPr>
          <w:rFonts w:ascii="Times New Roman" w:hAnsi="Times New Roman" w:cs="Times New Roman"/>
        </w:rPr>
        <w:t> </w:t>
      </w:r>
      <w:r w:rsidR="000611BC" w:rsidRPr="000611BC">
        <w:rPr>
          <w:rFonts w:ascii="Times New Roman" w:hAnsi="Times New Roman" w:cs="Times New Roman"/>
        </w:rPr>
        <w:t>przysługuje odwołanie.</w:t>
      </w:r>
    </w:p>
    <w:p w:rsidR="000611BC" w:rsidRDefault="000611BC" w:rsidP="005D2458">
      <w:pPr>
        <w:numPr>
          <w:ilvl w:val="0"/>
          <w:numId w:val="12"/>
        </w:numPr>
        <w:tabs>
          <w:tab w:val="left" w:pos="369"/>
        </w:tabs>
        <w:spacing w:line="240" w:lineRule="exact"/>
        <w:ind w:left="360" w:hanging="360"/>
        <w:jc w:val="both"/>
        <w:rPr>
          <w:rFonts w:ascii="Times New Roman" w:hAnsi="Times New Roman" w:cs="Times New Roman"/>
        </w:rPr>
      </w:pPr>
      <w:r w:rsidRPr="000611BC">
        <w:rPr>
          <w:rFonts w:ascii="Times New Roman" w:hAnsi="Times New Roman" w:cs="Times New Roman"/>
        </w:rPr>
        <w:t>Wyłoniony w drodze konkursu podmiot zawiera umowę na realizację zadania oraz</w:t>
      </w:r>
      <w:r w:rsidR="00492C85">
        <w:rPr>
          <w:rFonts w:ascii="Times New Roman" w:hAnsi="Times New Roman" w:cs="Times New Roman"/>
        </w:rPr>
        <w:t> </w:t>
      </w:r>
      <w:r w:rsidRPr="000611BC">
        <w:rPr>
          <w:rFonts w:ascii="Times New Roman" w:hAnsi="Times New Roman" w:cs="Times New Roman"/>
        </w:rPr>
        <w:t>przyjmuje obowiązek realizacji świadczeń.</w:t>
      </w:r>
    </w:p>
    <w:p w:rsidR="005D2458" w:rsidRPr="000611BC" w:rsidRDefault="005D2458" w:rsidP="005D2458">
      <w:pPr>
        <w:tabs>
          <w:tab w:val="left" w:pos="369"/>
        </w:tabs>
        <w:spacing w:line="240" w:lineRule="exact"/>
        <w:ind w:left="360"/>
        <w:jc w:val="both"/>
        <w:rPr>
          <w:rFonts w:ascii="Times New Roman" w:hAnsi="Times New Roman" w:cs="Times New Roman"/>
        </w:rPr>
      </w:pPr>
    </w:p>
    <w:p w:rsidR="000611BC" w:rsidRPr="005D2458" w:rsidRDefault="000611BC" w:rsidP="005D2458">
      <w:pPr>
        <w:numPr>
          <w:ilvl w:val="0"/>
          <w:numId w:val="1"/>
        </w:numPr>
        <w:tabs>
          <w:tab w:val="left" w:pos="321"/>
        </w:tabs>
        <w:spacing w:line="200" w:lineRule="exact"/>
        <w:ind w:left="360" w:hanging="360"/>
        <w:jc w:val="both"/>
        <w:rPr>
          <w:rStyle w:val="Teksttreci20"/>
          <w:rFonts w:ascii="Times New Roman" w:eastAsia="Microsoft Sans Serif" w:hAnsi="Times New Roman" w:cs="Times New Roman"/>
          <w:b/>
          <w:bCs/>
          <w:sz w:val="24"/>
          <w:szCs w:val="24"/>
          <w:u w:val="none"/>
        </w:rPr>
      </w:pPr>
      <w:r w:rsidRPr="005D2458">
        <w:rPr>
          <w:rStyle w:val="Teksttreci20"/>
          <w:rFonts w:ascii="Times New Roman" w:hAnsi="Times New Roman" w:cs="Times New Roman"/>
          <w:b/>
          <w:bCs/>
          <w:sz w:val="24"/>
          <w:szCs w:val="24"/>
        </w:rPr>
        <w:t>Finansowanie programu:</w:t>
      </w:r>
    </w:p>
    <w:p w:rsidR="005D2458" w:rsidRPr="005D2458" w:rsidRDefault="005D2458" w:rsidP="005D2458">
      <w:pPr>
        <w:tabs>
          <w:tab w:val="left" w:pos="321"/>
        </w:tabs>
        <w:spacing w:line="200" w:lineRule="exact"/>
        <w:ind w:left="360"/>
        <w:jc w:val="both"/>
        <w:rPr>
          <w:rFonts w:ascii="Times New Roman" w:hAnsi="Times New Roman" w:cs="Times New Roman"/>
          <w:b/>
          <w:bCs/>
        </w:rPr>
      </w:pPr>
    </w:p>
    <w:p w:rsidR="005D2458" w:rsidRDefault="000611BC" w:rsidP="005D2458">
      <w:pPr>
        <w:numPr>
          <w:ilvl w:val="0"/>
          <w:numId w:val="14"/>
        </w:numPr>
        <w:tabs>
          <w:tab w:val="left" w:pos="320"/>
        </w:tabs>
        <w:spacing w:line="245" w:lineRule="exact"/>
        <w:ind w:left="360" w:hanging="360"/>
        <w:jc w:val="both"/>
        <w:rPr>
          <w:rFonts w:ascii="Times New Roman" w:hAnsi="Times New Roman" w:cs="Times New Roman"/>
        </w:rPr>
      </w:pPr>
      <w:r w:rsidRPr="000611BC">
        <w:rPr>
          <w:rFonts w:ascii="Times New Roman" w:hAnsi="Times New Roman" w:cs="Times New Roman"/>
        </w:rPr>
        <w:t>Program w roku 20</w:t>
      </w:r>
      <w:r w:rsidR="005D2458">
        <w:rPr>
          <w:rFonts w:ascii="Times New Roman" w:hAnsi="Times New Roman" w:cs="Times New Roman"/>
        </w:rPr>
        <w:t>23</w:t>
      </w:r>
      <w:r w:rsidRPr="000611BC">
        <w:rPr>
          <w:rFonts w:ascii="Times New Roman" w:hAnsi="Times New Roman" w:cs="Times New Roman"/>
        </w:rPr>
        <w:t xml:space="preserve"> będzie realizowany ze środków zabezpieczonych w budżecie Gminy</w:t>
      </w:r>
      <w:r w:rsidR="005D2458">
        <w:rPr>
          <w:rFonts w:ascii="Times New Roman" w:hAnsi="Times New Roman" w:cs="Times New Roman"/>
        </w:rPr>
        <w:t xml:space="preserve"> Miękinia na rok 2023 r., kolejne lata realizacji programu zostały ujęte w WPF Gminy Miękinia.</w:t>
      </w:r>
    </w:p>
    <w:p w:rsidR="00797371" w:rsidRDefault="000611BC" w:rsidP="005D2458">
      <w:pPr>
        <w:numPr>
          <w:ilvl w:val="0"/>
          <w:numId w:val="14"/>
        </w:numPr>
        <w:tabs>
          <w:tab w:val="left" w:pos="320"/>
        </w:tabs>
        <w:spacing w:line="245" w:lineRule="exact"/>
        <w:ind w:left="360" w:hanging="360"/>
        <w:jc w:val="both"/>
        <w:rPr>
          <w:rFonts w:ascii="Times New Roman" w:hAnsi="Times New Roman" w:cs="Times New Roman"/>
        </w:rPr>
      </w:pPr>
      <w:r w:rsidRPr="005D2458">
        <w:rPr>
          <w:rFonts w:ascii="Times New Roman" w:hAnsi="Times New Roman" w:cs="Times New Roman"/>
        </w:rPr>
        <w:t>Jednostką rozliczeniową dla programu zdrowotnego stanowi faktycznie wykonane świadczenie zdrowotne w przeliczeniu na jednego beneficjenta</w:t>
      </w:r>
      <w:r w:rsidR="00A44A45">
        <w:rPr>
          <w:rFonts w:ascii="Times New Roman" w:hAnsi="Times New Roman" w:cs="Times New Roman"/>
        </w:rPr>
        <w:t xml:space="preserve"> programu.</w:t>
      </w:r>
    </w:p>
    <w:p w:rsidR="00FA6C6E" w:rsidRDefault="00FA6C6E" w:rsidP="00FA6C6E">
      <w:pPr>
        <w:tabs>
          <w:tab w:val="left" w:pos="320"/>
        </w:tabs>
        <w:spacing w:line="245" w:lineRule="exact"/>
        <w:jc w:val="both"/>
        <w:rPr>
          <w:rFonts w:ascii="Times New Roman" w:hAnsi="Times New Roman" w:cs="Times New Roman"/>
        </w:rPr>
      </w:pPr>
    </w:p>
    <w:p w:rsidR="00FA6C6E" w:rsidRDefault="00FA6C6E" w:rsidP="00FA6C6E">
      <w:pPr>
        <w:tabs>
          <w:tab w:val="left" w:pos="320"/>
        </w:tabs>
        <w:spacing w:line="245" w:lineRule="exact"/>
        <w:jc w:val="both"/>
        <w:rPr>
          <w:rFonts w:ascii="Times New Roman" w:hAnsi="Times New Roman" w:cs="Times New Roman"/>
        </w:rPr>
      </w:pPr>
    </w:p>
    <w:p w:rsidR="00FA6C6E" w:rsidRDefault="00FA6C6E" w:rsidP="00FA6C6E">
      <w:pPr>
        <w:tabs>
          <w:tab w:val="left" w:pos="320"/>
        </w:tabs>
        <w:spacing w:line="245" w:lineRule="exact"/>
        <w:jc w:val="both"/>
        <w:rPr>
          <w:rFonts w:ascii="Times New Roman" w:hAnsi="Times New Roman" w:cs="Times New Roman"/>
        </w:rPr>
      </w:pPr>
    </w:p>
    <w:p w:rsidR="00FA6C6E" w:rsidRDefault="00FA6C6E" w:rsidP="00FA6C6E">
      <w:pPr>
        <w:tabs>
          <w:tab w:val="left" w:pos="320"/>
        </w:tabs>
        <w:spacing w:line="245"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Burmistrz Miękini </w:t>
      </w:r>
    </w:p>
    <w:p w:rsidR="00FA6C6E" w:rsidRPr="005D2458" w:rsidRDefault="00FA6C6E" w:rsidP="00FA6C6E">
      <w:pPr>
        <w:tabs>
          <w:tab w:val="left" w:pos="320"/>
        </w:tabs>
        <w:spacing w:line="245"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Jan Marian Grzegorczyn</w:t>
      </w:r>
    </w:p>
    <w:sectPr w:rsidR="00FA6C6E" w:rsidRPr="005D2458" w:rsidSect="000741E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BED" w:rsidRDefault="00891BED">
      <w:r>
        <w:separator/>
      </w:r>
    </w:p>
  </w:endnote>
  <w:endnote w:type="continuationSeparator" w:id="0">
    <w:p w:rsidR="00891BED" w:rsidRDefault="00891B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E7" w:rsidRDefault="000741EB">
    <w:pPr>
      <w:rPr>
        <w:sz w:val="2"/>
        <w:szCs w:val="2"/>
      </w:rPr>
    </w:pPr>
    <w:r w:rsidRPr="000741EB">
      <w:rPr>
        <w:noProof/>
      </w:rPr>
      <w:pict>
        <v:shapetype id="_x0000_t202" coordsize="21600,21600" o:spt="202" path="m,l,21600r21600,l21600,xe">
          <v:stroke joinstyle="miter"/>
          <v:path gradientshapeok="t" o:connecttype="rect"/>
        </v:shapetype>
        <v:shape id="Text Box 2" o:spid="_x0000_s2049" type="#_x0000_t202" style="position:absolute;margin-left:523.3pt;margin-top:804.1pt;width:1.9pt;height:8.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" filled="f" stroked="f">
          <v:textbox style="mso-fit-shape-to-text:t" inset="0,0,0,0">
            <w:txbxContent>
              <w:p w:rsidR="00B04AE7" w:rsidRDefault="000741EB">
                <w:r w:rsidRPr="000741EB">
                  <w:fldChar w:fldCharType="begin"/>
                </w:r>
                <w:r w:rsidR="00FA6C6E">
                  <w:instrText xml:space="preserve"> PAGE \* MERGEFORMAT </w:instrText>
                </w:r>
                <w:r w:rsidRPr="000741EB">
                  <w:fldChar w:fldCharType="separate"/>
                </w:r>
                <w:r w:rsidR="00FA6C6E" w:rsidRPr="00FA6C6E">
                  <w:rPr>
                    <w:rStyle w:val="Nagweklubstopka0"/>
                    <w:noProof/>
                  </w:rPr>
                  <w:t>5</w:t>
                </w:r>
                <w:r>
                  <w:rPr>
                    <w:rStyle w:val="Nagweklubstopka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BED" w:rsidRDefault="00891BED">
      <w:r>
        <w:separator/>
      </w:r>
    </w:p>
  </w:footnote>
  <w:footnote w:type="continuationSeparator" w:id="0">
    <w:p w:rsidR="00891BED" w:rsidRDefault="00891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643"/>
    <w:multiLevelType w:val="hybridMultilevel"/>
    <w:tmpl w:val="151C2F4E"/>
    <w:lvl w:ilvl="0" w:tplc="04150001">
      <w:start w:val="1"/>
      <w:numFmt w:val="bullet"/>
      <w:lvlText w:val=""/>
      <w:lvlJc w:val="left"/>
      <w:pPr>
        <w:ind w:left="2070" w:hanging="360"/>
      </w:pPr>
      <w:rPr>
        <w:rFonts w:ascii="Symbol" w:hAnsi="Symbol" w:hint="default"/>
      </w:rPr>
    </w:lvl>
    <w:lvl w:ilvl="1" w:tplc="04150003" w:tentative="1">
      <w:start w:val="1"/>
      <w:numFmt w:val="bullet"/>
      <w:lvlText w:val="o"/>
      <w:lvlJc w:val="left"/>
      <w:pPr>
        <w:ind w:left="2790" w:hanging="360"/>
      </w:pPr>
      <w:rPr>
        <w:rFonts w:ascii="Courier New" w:hAnsi="Courier New" w:cs="Courier New" w:hint="default"/>
      </w:rPr>
    </w:lvl>
    <w:lvl w:ilvl="2" w:tplc="04150005" w:tentative="1">
      <w:start w:val="1"/>
      <w:numFmt w:val="bullet"/>
      <w:lvlText w:val=""/>
      <w:lvlJc w:val="left"/>
      <w:pPr>
        <w:ind w:left="3510" w:hanging="360"/>
      </w:pPr>
      <w:rPr>
        <w:rFonts w:ascii="Wingdings" w:hAnsi="Wingdings" w:hint="default"/>
      </w:rPr>
    </w:lvl>
    <w:lvl w:ilvl="3" w:tplc="04150001" w:tentative="1">
      <w:start w:val="1"/>
      <w:numFmt w:val="bullet"/>
      <w:lvlText w:val=""/>
      <w:lvlJc w:val="left"/>
      <w:pPr>
        <w:ind w:left="4230" w:hanging="360"/>
      </w:pPr>
      <w:rPr>
        <w:rFonts w:ascii="Symbol" w:hAnsi="Symbol" w:hint="default"/>
      </w:rPr>
    </w:lvl>
    <w:lvl w:ilvl="4" w:tplc="04150003" w:tentative="1">
      <w:start w:val="1"/>
      <w:numFmt w:val="bullet"/>
      <w:lvlText w:val="o"/>
      <w:lvlJc w:val="left"/>
      <w:pPr>
        <w:ind w:left="4950" w:hanging="360"/>
      </w:pPr>
      <w:rPr>
        <w:rFonts w:ascii="Courier New" w:hAnsi="Courier New" w:cs="Courier New" w:hint="default"/>
      </w:rPr>
    </w:lvl>
    <w:lvl w:ilvl="5" w:tplc="04150005" w:tentative="1">
      <w:start w:val="1"/>
      <w:numFmt w:val="bullet"/>
      <w:lvlText w:val=""/>
      <w:lvlJc w:val="left"/>
      <w:pPr>
        <w:ind w:left="5670" w:hanging="360"/>
      </w:pPr>
      <w:rPr>
        <w:rFonts w:ascii="Wingdings" w:hAnsi="Wingdings" w:hint="default"/>
      </w:rPr>
    </w:lvl>
    <w:lvl w:ilvl="6" w:tplc="04150001" w:tentative="1">
      <w:start w:val="1"/>
      <w:numFmt w:val="bullet"/>
      <w:lvlText w:val=""/>
      <w:lvlJc w:val="left"/>
      <w:pPr>
        <w:ind w:left="6390" w:hanging="360"/>
      </w:pPr>
      <w:rPr>
        <w:rFonts w:ascii="Symbol" w:hAnsi="Symbol" w:hint="default"/>
      </w:rPr>
    </w:lvl>
    <w:lvl w:ilvl="7" w:tplc="04150003" w:tentative="1">
      <w:start w:val="1"/>
      <w:numFmt w:val="bullet"/>
      <w:lvlText w:val="o"/>
      <w:lvlJc w:val="left"/>
      <w:pPr>
        <w:ind w:left="7110" w:hanging="360"/>
      </w:pPr>
      <w:rPr>
        <w:rFonts w:ascii="Courier New" w:hAnsi="Courier New" w:cs="Courier New" w:hint="default"/>
      </w:rPr>
    </w:lvl>
    <w:lvl w:ilvl="8" w:tplc="04150005" w:tentative="1">
      <w:start w:val="1"/>
      <w:numFmt w:val="bullet"/>
      <w:lvlText w:val=""/>
      <w:lvlJc w:val="left"/>
      <w:pPr>
        <w:ind w:left="7830" w:hanging="360"/>
      </w:pPr>
      <w:rPr>
        <w:rFonts w:ascii="Wingdings" w:hAnsi="Wingdings" w:hint="default"/>
      </w:rPr>
    </w:lvl>
  </w:abstractNum>
  <w:abstractNum w:abstractNumId="1">
    <w:nsid w:val="04C23E90"/>
    <w:multiLevelType w:val="multilevel"/>
    <w:tmpl w:val="9B6616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2C2CB0"/>
    <w:multiLevelType w:val="multilevel"/>
    <w:tmpl w:val="9F54FA3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AA43AF"/>
    <w:multiLevelType w:val="multilevel"/>
    <w:tmpl w:val="10B447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550D2"/>
    <w:multiLevelType w:val="multilevel"/>
    <w:tmpl w:val="C9AEBA4A"/>
    <w:lvl w:ilvl="0">
      <w:start w:val="1"/>
      <w:numFmt w:val="lowerLetter"/>
      <w:lvlText w:val="%1)"/>
      <w:lvlJc w:val="left"/>
      <w:rPr>
        <w:rFonts w:ascii="Times New Roman" w:eastAsia="Microsoft Sans Serif"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7C3B97"/>
    <w:multiLevelType w:val="multilevel"/>
    <w:tmpl w:val="97645DFC"/>
    <w:lvl w:ilvl="0">
      <w:start w:val="1"/>
      <w:numFmt w:val="decimal"/>
      <w:lvlText w:val="%1)"/>
      <w:lvlJc w:val="left"/>
      <w:rPr>
        <w:rFonts w:ascii="Times New Roman" w:eastAsia="Microsoft Sans Serif"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E338F7"/>
    <w:multiLevelType w:val="multilevel"/>
    <w:tmpl w:val="7B001B96"/>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F326D5"/>
    <w:multiLevelType w:val="multilevel"/>
    <w:tmpl w:val="57E2DDE6"/>
    <w:lvl w:ilvl="0">
      <w:start w:val="1"/>
      <w:numFmt w:val="decimal"/>
      <w:lvlText w:val="%1)"/>
      <w:lvlJc w:val="left"/>
      <w:rPr>
        <w:rFonts w:ascii="Times New Roman" w:eastAsia="Microsoft Sans Serif"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8B7A82"/>
    <w:multiLevelType w:val="hybridMultilevel"/>
    <w:tmpl w:val="5B680CF2"/>
    <w:lvl w:ilvl="0" w:tplc="FFE6D65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AE6997"/>
    <w:multiLevelType w:val="multilevel"/>
    <w:tmpl w:val="C4CA0AB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pPr>
        <w:ind w:left="360" w:hanging="360"/>
      </w:p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6634FE"/>
    <w:multiLevelType w:val="hybridMultilevel"/>
    <w:tmpl w:val="7736F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5B84DC0"/>
    <w:multiLevelType w:val="multilevel"/>
    <w:tmpl w:val="82265C9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AB1638"/>
    <w:multiLevelType w:val="multilevel"/>
    <w:tmpl w:val="3CEA6D14"/>
    <w:lvl w:ilvl="0">
      <w:start w:val="1"/>
      <w:numFmt w:val="upperRoman"/>
      <w:lvlText w:val="%1."/>
      <w:lvlJc w:val="left"/>
      <w:rPr>
        <w:rFonts w:ascii="Times New Roman" w:eastAsia="Calibri" w:hAnsi="Times New Roman" w:cs="Times New Roman" w:hint="default"/>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70756C"/>
    <w:multiLevelType w:val="multilevel"/>
    <w:tmpl w:val="C60C68F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4954E7"/>
    <w:multiLevelType w:val="multilevel"/>
    <w:tmpl w:val="6360CAB6"/>
    <w:lvl w:ilvl="0">
      <w:start w:val="1"/>
      <w:numFmt w:val="lowerLetter"/>
      <w:lvlText w:val="%1)"/>
      <w:lvlJc w:val="left"/>
      <w:rPr>
        <w:rFonts w:ascii="Times New Roman" w:eastAsia="Microsoft Sans Serif"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B66098"/>
    <w:multiLevelType w:val="multilevel"/>
    <w:tmpl w:val="755CC9F6"/>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3709AE"/>
    <w:multiLevelType w:val="multilevel"/>
    <w:tmpl w:val="4BE29F4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753E67"/>
    <w:multiLevelType w:val="hybridMultilevel"/>
    <w:tmpl w:val="32D22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98236A6"/>
    <w:multiLevelType w:val="hybridMultilevel"/>
    <w:tmpl w:val="0FB4C5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9"/>
  </w:num>
  <w:num w:numId="5">
    <w:abstractNumId w:val="5"/>
  </w:num>
  <w:num w:numId="6">
    <w:abstractNumId w:val="1"/>
  </w:num>
  <w:num w:numId="7">
    <w:abstractNumId w:val="3"/>
  </w:num>
  <w:num w:numId="8">
    <w:abstractNumId w:val="13"/>
  </w:num>
  <w:num w:numId="9">
    <w:abstractNumId w:val="6"/>
  </w:num>
  <w:num w:numId="10">
    <w:abstractNumId w:val="14"/>
  </w:num>
  <w:num w:numId="11">
    <w:abstractNumId w:val="16"/>
  </w:num>
  <w:num w:numId="12">
    <w:abstractNumId w:val="11"/>
  </w:num>
  <w:num w:numId="13">
    <w:abstractNumId w:val="4"/>
  </w:num>
  <w:num w:numId="14">
    <w:abstractNumId w:val="15"/>
  </w:num>
  <w:num w:numId="15">
    <w:abstractNumId w:val="0"/>
  </w:num>
  <w:num w:numId="16">
    <w:abstractNumId w:val="10"/>
  </w:num>
  <w:num w:numId="17">
    <w:abstractNumId w:val="17"/>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27862"/>
    <w:rsid w:val="00014CE1"/>
    <w:rsid w:val="000611BC"/>
    <w:rsid w:val="000741EB"/>
    <w:rsid w:val="00327862"/>
    <w:rsid w:val="0034155D"/>
    <w:rsid w:val="003E4412"/>
    <w:rsid w:val="00434AD1"/>
    <w:rsid w:val="00492C85"/>
    <w:rsid w:val="004F26CA"/>
    <w:rsid w:val="005D2458"/>
    <w:rsid w:val="00797371"/>
    <w:rsid w:val="00891BED"/>
    <w:rsid w:val="0093634C"/>
    <w:rsid w:val="00937278"/>
    <w:rsid w:val="009B0425"/>
    <w:rsid w:val="00A01866"/>
    <w:rsid w:val="00A44A45"/>
    <w:rsid w:val="00AB2880"/>
    <w:rsid w:val="00BD75DF"/>
    <w:rsid w:val="00C93D12"/>
    <w:rsid w:val="00D07376"/>
    <w:rsid w:val="00D8056F"/>
    <w:rsid w:val="00D91848"/>
    <w:rsid w:val="00E006E8"/>
    <w:rsid w:val="00E84A42"/>
    <w:rsid w:val="00FA6C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11BC"/>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
    <w:name w:val="Tekst treści (4)"/>
    <w:basedOn w:val="Domylnaczcionkaakapitu"/>
    <w:rsid w:val="000611BC"/>
    <w:rPr>
      <w:rFonts w:ascii="Calibri" w:eastAsia="Calibri" w:hAnsi="Calibri" w:cs="Calibri"/>
      <w:b/>
      <w:bCs/>
      <w:i w:val="0"/>
      <w:iCs w:val="0"/>
      <w:smallCaps w:val="0"/>
      <w:strike w:val="0"/>
      <w:sz w:val="20"/>
      <w:szCs w:val="20"/>
      <w:u w:val="none"/>
    </w:rPr>
  </w:style>
  <w:style w:type="character" w:customStyle="1" w:styleId="Teksttreci6">
    <w:name w:val="Tekst treści (6)_"/>
    <w:basedOn w:val="Domylnaczcionkaakapitu"/>
    <w:link w:val="Teksttreci60"/>
    <w:rsid w:val="000611BC"/>
    <w:rPr>
      <w:rFonts w:ascii="Calibri" w:eastAsia="Calibri" w:hAnsi="Calibri" w:cs="Calibri"/>
      <w:b/>
      <w:bCs/>
      <w:sz w:val="16"/>
      <w:szCs w:val="16"/>
      <w:shd w:val="clear" w:color="auto" w:fill="FFFFFF"/>
    </w:rPr>
  </w:style>
  <w:style w:type="character" w:customStyle="1" w:styleId="Teksttreci7">
    <w:name w:val="Tekst treści (7)_"/>
    <w:basedOn w:val="Domylnaczcionkaakapitu"/>
    <w:link w:val="Teksttreci70"/>
    <w:rsid w:val="000611BC"/>
    <w:rPr>
      <w:rFonts w:ascii="Calibri" w:eastAsia="Calibri" w:hAnsi="Calibri" w:cs="Calibri"/>
      <w:sz w:val="16"/>
      <w:szCs w:val="16"/>
      <w:shd w:val="clear" w:color="auto" w:fill="FFFFFF"/>
    </w:rPr>
  </w:style>
  <w:style w:type="character" w:customStyle="1" w:styleId="Teksttreci3">
    <w:name w:val="Tekst treści (3)_"/>
    <w:basedOn w:val="Domylnaczcionkaakapitu"/>
    <w:rsid w:val="000611BC"/>
    <w:rPr>
      <w:rFonts w:ascii="Calibri" w:eastAsia="Calibri" w:hAnsi="Calibri" w:cs="Calibri"/>
      <w:b/>
      <w:bCs/>
      <w:i w:val="0"/>
      <w:iCs w:val="0"/>
      <w:smallCaps w:val="0"/>
      <w:strike w:val="0"/>
      <w:sz w:val="26"/>
      <w:szCs w:val="26"/>
      <w:u w:val="none"/>
    </w:rPr>
  </w:style>
  <w:style w:type="character" w:customStyle="1" w:styleId="Teksttreci3Odstpy2pt">
    <w:name w:val="Tekst treści (3) + Odstępy 2 pt"/>
    <w:basedOn w:val="Teksttreci3"/>
    <w:rsid w:val="000611BC"/>
    <w:rPr>
      <w:rFonts w:ascii="Calibri" w:eastAsia="Calibri" w:hAnsi="Calibri" w:cs="Calibri"/>
      <w:b/>
      <w:bCs/>
      <w:i w:val="0"/>
      <w:iCs w:val="0"/>
      <w:smallCaps w:val="0"/>
      <w:strike w:val="0"/>
      <w:color w:val="000000"/>
      <w:spacing w:val="50"/>
      <w:w w:val="100"/>
      <w:position w:val="0"/>
      <w:sz w:val="26"/>
      <w:szCs w:val="26"/>
      <w:u w:val="none"/>
      <w:lang w:val="pl-PL" w:eastAsia="pl-PL" w:bidi="pl-PL"/>
    </w:rPr>
  </w:style>
  <w:style w:type="character" w:customStyle="1" w:styleId="Teksttreci30">
    <w:name w:val="Tekst treści (3)"/>
    <w:basedOn w:val="Teksttreci3"/>
    <w:rsid w:val="000611BC"/>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Teksttreci3TrebuchetMS10ptOdstpy0pt">
    <w:name w:val="Tekst treści (3) + Trebuchet MS;10 pt;Odstępy 0 pt"/>
    <w:basedOn w:val="Teksttreci3"/>
    <w:rsid w:val="000611BC"/>
    <w:rPr>
      <w:rFonts w:ascii="Trebuchet MS" w:eastAsia="Trebuchet MS" w:hAnsi="Trebuchet MS" w:cs="Trebuchet MS"/>
      <w:b/>
      <w:bCs/>
      <w:i w:val="0"/>
      <w:iCs w:val="0"/>
      <w:smallCaps w:val="0"/>
      <w:strike w:val="0"/>
      <w:color w:val="000000"/>
      <w:spacing w:val="-10"/>
      <w:w w:val="100"/>
      <w:position w:val="0"/>
      <w:sz w:val="20"/>
      <w:szCs w:val="20"/>
      <w:u w:val="none"/>
      <w:lang w:val="pl-PL" w:eastAsia="pl-PL" w:bidi="pl-PL"/>
    </w:rPr>
  </w:style>
  <w:style w:type="character" w:customStyle="1" w:styleId="Teksttreci311ptOdstpy-1pt">
    <w:name w:val="Tekst treści (3) + 11 pt;Odstępy -1 pt"/>
    <w:basedOn w:val="Teksttreci3"/>
    <w:rsid w:val="000611BC"/>
    <w:rPr>
      <w:rFonts w:ascii="Calibri" w:eastAsia="Calibri" w:hAnsi="Calibri" w:cs="Calibri"/>
      <w:b/>
      <w:bCs/>
      <w:i w:val="0"/>
      <w:iCs w:val="0"/>
      <w:smallCaps w:val="0"/>
      <w:strike w:val="0"/>
      <w:color w:val="000000"/>
      <w:spacing w:val="-20"/>
      <w:w w:val="100"/>
      <w:position w:val="0"/>
      <w:sz w:val="22"/>
      <w:szCs w:val="22"/>
      <w:u w:val="none"/>
      <w:lang w:val="pl-PL" w:eastAsia="pl-PL" w:bidi="pl-PL"/>
    </w:rPr>
  </w:style>
  <w:style w:type="character" w:customStyle="1" w:styleId="Nagweklubstopka">
    <w:name w:val="Nagłówek lub stopka_"/>
    <w:basedOn w:val="Domylnaczcionkaakapitu"/>
    <w:rsid w:val="000611BC"/>
    <w:rPr>
      <w:rFonts w:ascii="Book Antiqua" w:eastAsia="Book Antiqua" w:hAnsi="Book Antiqua" w:cs="Book Antiqua"/>
      <w:b w:val="0"/>
      <w:bCs w:val="0"/>
      <w:i w:val="0"/>
      <w:iCs w:val="0"/>
      <w:smallCaps w:val="0"/>
      <w:strike w:val="0"/>
      <w:sz w:val="13"/>
      <w:szCs w:val="13"/>
      <w:u w:val="none"/>
    </w:rPr>
  </w:style>
  <w:style w:type="character" w:customStyle="1" w:styleId="Nagweklubstopka0">
    <w:name w:val="Nagłówek lub stopka"/>
    <w:basedOn w:val="Nagweklubstopka"/>
    <w:rsid w:val="000611BC"/>
    <w:rPr>
      <w:rFonts w:ascii="Book Antiqua" w:eastAsia="Book Antiqua" w:hAnsi="Book Antiqua" w:cs="Book Antiqua"/>
      <w:b w:val="0"/>
      <w:bCs w:val="0"/>
      <w:i w:val="0"/>
      <w:iCs w:val="0"/>
      <w:smallCaps w:val="0"/>
      <w:strike w:val="0"/>
      <w:color w:val="000000"/>
      <w:spacing w:val="0"/>
      <w:w w:val="100"/>
      <w:position w:val="0"/>
      <w:sz w:val="13"/>
      <w:szCs w:val="13"/>
      <w:u w:val="none"/>
      <w:lang w:val="pl-PL" w:eastAsia="pl-PL" w:bidi="pl-PL"/>
    </w:rPr>
  </w:style>
  <w:style w:type="character" w:customStyle="1" w:styleId="Teksttreci40">
    <w:name w:val="Tekst treści (4)_"/>
    <w:basedOn w:val="Domylnaczcionkaakapitu"/>
    <w:rsid w:val="000611BC"/>
    <w:rPr>
      <w:rFonts w:ascii="Calibri" w:eastAsia="Calibri" w:hAnsi="Calibri" w:cs="Calibri"/>
      <w:b/>
      <w:bCs/>
      <w:i w:val="0"/>
      <w:iCs w:val="0"/>
      <w:smallCaps w:val="0"/>
      <w:strike w:val="0"/>
      <w:sz w:val="20"/>
      <w:szCs w:val="20"/>
      <w:u w:val="none"/>
    </w:rPr>
  </w:style>
  <w:style w:type="character" w:customStyle="1" w:styleId="Teksttreci5">
    <w:name w:val="Tekst treści (5)_"/>
    <w:basedOn w:val="Domylnaczcionkaakapitu"/>
    <w:link w:val="Teksttreci50"/>
    <w:rsid w:val="000611BC"/>
    <w:rPr>
      <w:rFonts w:ascii="Calibri" w:eastAsia="Calibri" w:hAnsi="Calibri" w:cs="Calibri"/>
      <w:i/>
      <w:iCs/>
      <w:sz w:val="20"/>
      <w:szCs w:val="20"/>
      <w:shd w:val="clear" w:color="auto" w:fill="FFFFFF"/>
    </w:rPr>
  </w:style>
  <w:style w:type="character" w:customStyle="1" w:styleId="Teksttreci5Bezkursywy">
    <w:name w:val="Tekst treści (5) + Bez kursywy"/>
    <w:basedOn w:val="Teksttreci5"/>
    <w:rsid w:val="000611BC"/>
    <w:rPr>
      <w:rFonts w:ascii="Calibri" w:eastAsia="Calibri" w:hAnsi="Calibri" w:cs="Calibri"/>
      <w:i/>
      <w:iCs/>
      <w:color w:val="000000"/>
      <w:spacing w:val="0"/>
      <w:w w:val="100"/>
      <w:position w:val="0"/>
      <w:sz w:val="20"/>
      <w:szCs w:val="20"/>
      <w:shd w:val="clear" w:color="auto" w:fill="FFFFFF"/>
      <w:lang w:val="pl-PL" w:eastAsia="pl-PL" w:bidi="pl-PL"/>
    </w:rPr>
  </w:style>
  <w:style w:type="character" w:customStyle="1" w:styleId="Teksttreci4BezpogrubieniaKursywa">
    <w:name w:val="Tekst treści (4) + Bez pogrubienia;Kursywa"/>
    <w:basedOn w:val="Teksttreci40"/>
    <w:rsid w:val="000611BC"/>
    <w:rPr>
      <w:rFonts w:ascii="Calibri" w:eastAsia="Calibri" w:hAnsi="Calibri" w:cs="Calibri"/>
      <w:b/>
      <w:bCs/>
      <w:i/>
      <w:iCs/>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0"/>
    <w:rsid w:val="000611BC"/>
    <w:rPr>
      <w:rFonts w:ascii="Calibri" w:eastAsia="Calibri" w:hAnsi="Calibri" w:cs="Calibri"/>
      <w:b/>
      <w:bCs/>
      <w:i/>
      <w:iCs/>
      <w:smallCaps w:val="0"/>
      <w:strike w:val="0"/>
      <w:color w:val="000000"/>
      <w:spacing w:val="0"/>
      <w:w w:val="100"/>
      <w:position w:val="0"/>
      <w:sz w:val="20"/>
      <w:szCs w:val="20"/>
      <w:u w:val="none"/>
      <w:lang w:val="pl-PL" w:eastAsia="pl-PL" w:bidi="pl-PL"/>
    </w:rPr>
  </w:style>
  <w:style w:type="character" w:customStyle="1" w:styleId="Teksttreci4Bezpogrubienia">
    <w:name w:val="Tekst treści (4) + Bez pogrubienia"/>
    <w:basedOn w:val="Teksttreci40"/>
    <w:rsid w:val="000611BC"/>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rsid w:val="000611BC"/>
    <w:rPr>
      <w:rFonts w:ascii="Calibri" w:eastAsia="Calibri" w:hAnsi="Calibri" w:cs="Calibri"/>
      <w:b w:val="0"/>
      <w:bCs w:val="0"/>
      <w:i w:val="0"/>
      <w:iCs w:val="0"/>
      <w:smallCaps w:val="0"/>
      <w:strike w:val="0"/>
      <w:sz w:val="20"/>
      <w:szCs w:val="20"/>
      <w:u w:val="none"/>
    </w:rPr>
  </w:style>
  <w:style w:type="character" w:customStyle="1" w:styleId="Teksttreci20">
    <w:name w:val="Tekst treści (2)"/>
    <w:basedOn w:val="Teksttreci2"/>
    <w:rsid w:val="000611BC"/>
    <w:rPr>
      <w:rFonts w:ascii="Calibri" w:eastAsia="Calibri" w:hAnsi="Calibri" w:cs="Calibri"/>
      <w:b w:val="0"/>
      <w:bCs w:val="0"/>
      <w:i w:val="0"/>
      <w:iCs w:val="0"/>
      <w:smallCaps w:val="0"/>
      <w:strike w:val="0"/>
      <w:color w:val="000000"/>
      <w:spacing w:val="0"/>
      <w:w w:val="100"/>
      <w:position w:val="0"/>
      <w:sz w:val="20"/>
      <w:szCs w:val="20"/>
      <w:u w:val="single"/>
      <w:lang w:val="pl-PL" w:eastAsia="pl-PL" w:bidi="pl-PL"/>
    </w:rPr>
  </w:style>
  <w:style w:type="character" w:customStyle="1" w:styleId="Teksttreci2Pogrubienie">
    <w:name w:val="Tekst treści (2) + Pogrubienie"/>
    <w:basedOn w:val="Teksttreci2"/>
    <w:rsid w:val="000611BC"/>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5PogrubienieBezkursywy">
    <w:name w:val="Tekst treści (5) + Pogrubienie;Bez kursywy"/>
    <w:basedOn w:val="Teksttreci5"/>
    <w:rsid w:val="000611BC"/>
    <w:rPr>
      <w:rFonts w:ascii="Calibri" w:eastAsia="Calibri" w:hAnsi="Calibri" w:cs="Calibri"/>
      <w:b/>
      <w:bCs/>
      <w:i/>
      <w:iCs/>
      <w:color w:val="000000"/>
      <w:spacing w:val="0"/>
      <w:w w:val="100"/>
      <w:position w:val="0"/>
      <w:sz w:val="20"/>
      <w:szCs w:val="20"/>
      <w:shd w:val="clear" w:color="auto" w:fill="FFFFFF"/>
      <w:lang w:val="pl-PL" w:eastAsia="pl-PL" w:bidi="pl-PL"/>
    </w:rPr>
  </w:style>
  <w:style w:type="character" w:customStyle="1" w:styleId="Teksttreci5Pogrubienie">
    <w:name w:val="Tekst treści (5) + Pogrubienie"/>
    <w:basedOn w:val="Teksttreci5"/>
    <w:rsid w:val="000611BC"/>
    <w:rPr>
      <w:rFonts w:ascii="Calibri" w:eastAsia="Calibri" w:hAnsi="Calibri" w:cs="Calibri"/>
      <w:b/>
      <w:bCs/>
      <w:i/>
      <w:iCs/>
      <w:color w:val="000000"/>
      <w:spacing w:val="0"/>
      <w:w w:val="100"/>
      <w:position w:val="0"/>
      <w:sz w:val="20"/>
      <w:szCs w:val="20"/>
      <w:shd w:val="clear" w:color="auto" w:fill="FFFFFF"/>
      <w:lang w:val="pl-PL" w:eastAsia="pl-PL" w:bidi="pl-PL"/>
    </w:rPr>
  </w:style>
  <w:style w:type="character" w:customStyle="1" w:styleId="Teksttreci2PogrubienieKursywa">
    <w:name w:val="Tekst treści (2) + Pogrubienie;Kursywa"/>
    <w:basedOn w:val="Teksttreci2"/>
    <w:rsid w:val="000611BC"/>
    <w:rPr>
      <w:rFonts w:ascii="Calibri" w:eastAsia="Calibri" w:hAnsi="Calibri" w:cs="Calibri"/>
      <w:b/>
      <w:bCs/>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0611BC"/>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paragraph" w:customStyle="1" w:styleId="Teksttreci60">
    <w:name w:val="Tekst treści (6)"/>
    <w:basedOn w:val="Normalny"/>
    <w:link w:val="Teksttreci6"/>
    <w:rsid w:val="000611BC"/>
    <w:pPr>
      <w:shd w:val="clear" w:color="auto" w:fill="FFFFFF"/>
      <w:spacing w:line="0" w:lineRule="atLeast"/>
      <w:jc w:val="right"/>
    </w:pPr>
    <w:rPr>
      <w:rFonts w:ascii="Calibri" w:eastAsia="Calibri" w:hAnsi="Calibri" w:cs="Calibri"/>
      <w:b/>
      <w:bCs/>
      <w:color w:val="auto"/>
      <w:sz w:val="16"/>
      <w:szCs w:val="16"/>
      <w:lang w:eastAsia="en-US" w:bidi="ar-SA"/>
    </w:rPr>
  </w:style>
  <w:style w:type="paragraph" w:customStyle="1" w:styleId="Teksttreci70">
    <w:name w:val="Tekst treści (7)"/>
    <w:basedOn w:val="Normalny"/>
    <w:link w:val="Teksttreci7"/>
    <w:rsid w:val="000611BC"/>
    <w:pPr>
      <w:shd w:val="clear" w:color="auto" w:fill="FFFFFF"/>
      <w:spacing w:line="0" w:lineRule="atLeast"/>
      <w:jc w:val="right"/>
    </w:pPr>
    <w:rPr>
      <w:rFonts w:ascii="Calibri" w:eastAsia="Calibri" w:hAnsi="Calibri" w:cs="Calibri"/>
      <w:color w:val="auto"/>
      <w:sz w:val="16"/>
      <w:szCs w:val="16"/>
      <w:lang w:eastAsia="en-US" w:bidi="ar-SA"/>
    </w:rPr>
  </w:style>
  <w:style w:type="paragraph" w:customStyle="1" w:styleId="Teksttreci50">
    <w:name w:val="Tekst treści (5)"/>
    <w:basedOn w:val="Normalny"/>
    <w:link w:val="Teksttreci5"/>
    <w:rsid w:val="000611BC"/>
    <w:pPr>
      <w:shd w:val="clear" w:color="auto" w:fill="FFFFFF"/>
      <w:spacing w:line="245" w:lineRule="exact"/>
      <w:ind w:hanging="360"/>
      <w:jc w:val="both"/>
    </w:pPr>
    <w:rPr>
      <w:rFonts w:ascii="Calibri" w:eastAsia="Calibri" w:hAnsi="Calibri" w:cs="Calibri"/>
      <w:i/>
      <w:iCs/>
      <w:color w:val="auto"/>
      <w:sz w:val="20"/>
      <w:szCs w:val="20"/>
      <w:lang w:eastAsia="en-US" w:bidi="ar-SA"/>
    </w:rPr>
  </w:style>
  <w:style w:type="paragraph" w:styleId="Akapitzlist">
    <w:name w:val="List Paragraph"/>
    <w:basedOn w:val="Normalny"/>
    <w:uiPriority w:val="34"/>
    <w:qFormat/>
    <w:rsid w:val="00A018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2128</Words>
  <Characters>12773</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Dyrda</dc:creator>
  <cp:keywords/>
  <dc:description/>
  <cp:lastModifiedBy>aolszewska</cp:lastModifiedBy>
  <cp:revision>15</cp:revision>
  <dcterms:created xsi:type="dcterms:W3CDTF">2023-03-28T08:04:00Z</dcterms:created>
  <dcterms:modified xsi:type="dcterms:W3CDTF">2023-04-03T10:57:00Z</dcterms:modified>
</cp:coreProperties>
</file>